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D4F" w:rsidRDefault="00E95D4F" w:rsidP="00E95D4F">
      <w:pPr>
        <w:rPr>
          <w:b/>
          <w:sz w:val="28"/>
          <w:szCs w:val="28"/>
        </w:rPr>
      </w:pPr>
      <w:r>
        <w:rPr>
          <w:noProof/>
        </w:rPr>
        <w:drawing>
          <wp:anchor distT="0" distB="0" distL="114300" distR="114300" simplePos="0" relativeHeight="251659264" behindDoc="1" locked="0" layoutInCell="1" allowOverlap="1" wp14:anchorId="2A1C6C0C" wp14:editId="1F69D7DC">
            <wp:simplePos x="0" y="0"/>
            <wp:positionH relativeFrom="margin">
              <wp:posOffset>180975</wp:posOffset>
            </wp:positionH>
            <wp:positionV relativeFrom="paragraph">
              <wp:posOffset>-543560</wp:posOffset>
            </wp:positionV>
            <wp:extent cx="1707515" cy="1192530"/>
            <wp:effectExtent l="0" t="0" r="6985" b="762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515" cy="1192530"/>
                    </a:xfrm>
                    <a:prstGeom prst="rect">
                      <a:avLst/>
                    </a:prstGeom>
                  </pic:spPr>
                </pic:pic>
              </a:graphicData>
            </a:graphic>
            <wp14:sizeRelH relativeFrom="page">
              <wp14:pctWidth>0</wp14:pctWidth>
            </wp14:sizeRelH>
            <wp14:sizeRelV relativeFrom="page">
              <wp14:pctHeight>0</wp14:pctHeight>
            </wp14:sizeRelV>
          </wp:anchor>
        </w:drawing>
      </w:r>
    </w:p>
    <w:p w:rsidR="00DD70E7" w:rsidRDefault="00DD70E7" w:rsidP="00DD70E7">
      <w:pPr>
        <w:jc w:val="center"/>
        <w:rPr>
          <w:b/>
          <w:sz w:val="28"/>
          <w:szCs w:val="28"/>
        </w:rPr>
      </w:pPr>
      <w:r>
        <w:rPr>
          <w:b/>
          <w:sz w:val="28"/>
          <w:szCs w:val="28"/>
        </w:rPr>
        <w:t>ANNEXE C13I</w:t>
      </w:r>
    </w:p>
    <w:p w:rsidR="00DD70E7" w:rsidRPr="00C04584" w:rsidRDefault="00DD70E7" w:rsidP="00DD70E7">
      <w:pPr>
        <w:rPr>
          <w:b/>
          <w:sz w:val="20"/>
          <w:szCs w:val="20"/>
        </w:rPr>
      </w:pPr>
    </w:p>
    <w:p w:rsidR="00C04584" w:rsidRPr="00C04584" w:rsidRDefault="00C04584" w:rsidP="00C04584">
      <w:pPr>
        <w:jc w:val="center"/>
        <w:rPr>
          <w:b/>
          <w:sz w:val="28"/>
          <w:szCs w:val="28"/>
        </w:rPr>
      </w:pPr>
      <w:r w:rsidRPr="00C04584">
        <w:rPr>
          <w:b/>
          <w:sz w:val="28"/>
          <w:szCs w:val="28"/>
        </w:rPr>
        <w:t xml:space="preserve">Conditions de </w:t>
      </w:r>
      <w:proofErr w:type="spellStart"/>
      <w:r w:rsidRPr="00C04584">
        <w:rPr>
          <w:b/>
          <w:sz w:val="28"/>
          <w:szCs w:val="28"/>
        </w:rPr>
        <w:t>promouvabilité</w:t>
      </w:r>
      <w:proofErr w:type="spellEnd"/>
      <w:r w:rsidRPr="00C04584">
        <w:rPr>
          <w:b/>
          <w:sz w:val="28"/>
          <w:szCs w:val="28"/>
        </w:rPr>
        <w:t xml:space="preserve"> filière ITRF</w:t>
      </w:r>
    </w:p>
    <w:p w:rsidR="00DD70E7" w:rsidRDefault="00C04584" w:rsidP="00C04584">
      <w:pPr>
        <w:jc w:val="center"/>
        <w:rPr>
          <w:b/>
          <w:sz w:val="28"/>
          <w:szCs w:val="28"/>
        </w:rPr>
      </w:pPr>
      <w:r w:rsidRPr="00C04584">
        <w:rPr>
          <w:b/>
          <w:sz w:val="28"/>
          <w:szCs w:val="28"/>
        </w:rPr>
        <w:t>Tableau d’avancement au choix</w:t>
      </w:r>
      <w:r>
        <w:rPr>
          <w:b/>
          <w:sz w:val="28"/>
          <w:szCs w:val="28"/>
        </w:rPr>
        <w:t xml:space="preserve"> </w:t>
      </w:r>
    </w:p>
    <w:tbl>
      <w:tblPr>
        <w:tblW w:w="15479" w:type="dxa"/>
        <w:jc w:val="center"/>
        <w:tblLayout w:type="fixed"/>
        <w:tblCellMar>
          <w:left w:w="0" w:type="dxa"/>
          <w:right w:w="0" w:type="dxa"/>
        </w:tblCellMar>
        <w:tblLook w:val="0000" w:firstRow="0" w:lastRow="0" w:firstColumn="0" w:lastColumn="0" w:noHBand="0" w:noVBand="0"/>
      </w:tblPr>
      <w:tblGrid>
        <w:gridCol w:w="142"/>
        <w:gridCol w:w="4199"/>
        <w:gridCol w:w="2207"/>
        <w:gridCol w:w="5141"/>
        <w:gridCol w:w="3318"/>
        <w:gridCol w:w="462"/>
        <w:gridCol w:w="10"/>
      </w:tblGrid>
      <w:tr w:rsidR="00DD70E7" w:rsidTr="004A32D1">
        <w:trPr>
          <w:gridBefore w:val="1"/>
          <w:wBefore w:w="142" w:type="dxa"/>
          <w:trHeight w:val="330"/>
          <w:jc w:val="center"/>
        </w:trPr>
        <w:tc>
          <w:tcPr>
            <w:tcW w:w="15337" w:type="dxa"/>
            <w:gridSpan w:val="6"/>
            <w:tcBorders>
              <w:top w:val="nil"/>
              <w:left w:val="nil"/>
              <w:bottom w:val="single" w:sz="12" w:space="0" w:color="auto"/>
              <w:right w:val="nil"/>
            </w:tcBorders>
            <w:noWrap/>
            <w:vAlign w:val="bottom"/>
          </w:tcPr>
          <w:p w:rsidR="00DD70E7" w:rsidRPr="00C04584" w:rsidRDefault="00DD70E7" w:rsidP="004A32D1">
            <w:pPr>
              <w:jc w:val="center"/>
              <w:rPr>
                <w:b/>
                <w:bCs/>
                <w:strike/>
              </w:rPr>
            </w:pPr>
          </w:p>
          <w:p w:rsidR="00DD70E7" w:rsidRDefault="00DD70E7" w:rsidP="004A32D1">
            <w:pPr>
              <w:rPr>
                <w:rFonts w:eastAsia="Arial Unicode MS"/>
                <w:b/>
                <w:bCs/>
              </w:rPr>
            </w:pPr>
          </w:p>
        </w:tc>
      </w:tr>
      <w:tr w:rsidR="00DB3D2C" w:rsidTr="00EB1FC7">
        <w:trPr>
          <w:gridBefore w:val="1"/>
          <w:gridAfter w:val="1"/>
          <w:wBefore w:w="142" w:type="dxa"/>
          <w:wAfter w:w="10" w:type="dxa"/>
          <w:cantSplit/>
          <w:trHeight w:val="795"/>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jc w:val="center"/>
              <w:rPr>
                <w:rFonts w:eastAsia="Arial Unicode MS"/>
                <w:b/>
                <w:bCs/>
                <w:sz w:val="18"/>
                <w:szCs w:val="18"/>
              </w:rPr>
            </w:pPr>
            <w:r w:rsidRPr="006D7770">
              <w:rPr>
                <w:b/>
                <w:bCs/>
                <w:sz w:val="18"/>
                <w:szCs w:val="18"/>
              </w:rPr>
              <w:t>TABLEAU D’AVANCEMENT</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5C6E1C" w:rsidRDefault="00DB3D2C" w:rsidP="00DB3D2C">
            <w:pPr>
              <w:jc w:val="center"/>
              <w:rPr>
                <w:b/>
                <w:bCs/>
                <w:sz w:val="18"/>
                <w:szCs w:val="18"/>
              </w:rPr>
            </w:pPr>
            <w:r w:rsidRPr="006D7770">
              <w:rPr>
                <w:b/>
                <w:bCs/>
                <w:sz w:val="18"/>
                <w:szCs w:val="18"/>
              </w:rPr>
              <w:t>GRADE</w:t>
            </w:r>
          </w:p>
          <w:p w:rsidR="00DB3D2C" w:rsidRPr="006D7770" w:rsidRDefault="00DB3D2C" w:rsidP="00DB3D2C">
            <w:pPr>
              <w:jc w:val="center"/>
              <w:rPr>
                <w:rFonts w:eastAsia="Arial Unicode MS"/>
                <w:b/>
                <w:bCs/>
                <w:sz w:val="18"/>
                <w:szCs w:val="18"/>
              </w:rPr>
            </w:pPr>
            <w:r w:rsidRPr="006D7770">
              <w:rPr>
                <w:b/>
                <w:bCs/>
                <w:sz w:val="18"/>
                <w:szCs w:val="18"/>
              </w:rPr>
              <w:t>D’ORIGINE</w:t>
            </w:r>
          </w:p>
        </w:tc>
        <w:tc>
          <w:tcPr>
            <w:tcW w:w="5141"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pStyle w:val="xl65"/>
              <w:pBdr>
                <w:left w:val="none" w:sz="0" w:space="0" w:color="auto"/>
                <w:bottom w:val="none" w:sz="0" w:space="0" w:color="auto"/>
                <w:right w:val="none" w:sz="0" w:space="0" w:color="auto"/>
              </w:pBdr>
              <w:spacing w:before="0" w:beforeAutospacing="0" w:after="0" w:afterAutospacing="0"/>
              <w:textAlignment w:val="auto"/>
              <w:rPr>
                <w:rFonts w:eastAsia="Times New Roman"/>
                <w:sz w:val="18"/>
                <w:szCs w:val="18"/>
              </w:rPr>
            </w:pPr>
            <w:r w:rsidRPr="006D7770">
              <w:rPr>
                <w:rFonts w:eastAsia="Times New Roman"/>
                <w:sz w:val="18"/>
                <w:szCs w:val="18"/>
              </w:rPr>
              <w:t>CONDITIONS DE PROMOUVABILIT</w:t>
            </w:r>
            <w:r w:rsidR="002D2E44" w:rsidRPr="006D7770">
              <w:rPr>
                <w:rFonts w:eastAsia="Times New Roman"/>
                <w:sz w:val="18"/>
                <w:szCs w:val="18"/>
              </w:rPr>
              <w:t>É</w:t>
            </w: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jc w:val="center"/>
              <w:rPr>
                <w:b/>
                <w:bCs/>
                <w:sz w:val="18"/>
                <w:szCs w:val="18"/>
              </w:rPr>
            </w:pPr>
          </w:p>
          <w:p w:rsidR="00DB3D2C" w:rsidRPr="006D7770" w:rsidRDefault="00DB3D2C" w:rsidP="00DB3D2C">
            <w:pPr>
              <w:jc w:val="center"/>
              <w:rPr>
                <w:b/>
                <w:bCs/>
                <w:sz w:val="18"/>
                <w:szCs w:val="18"/>
              </w:rPr>
            </w:pPr>
            <w:r w:rsidRPr="006D7770">
              <w:rPr>
                <w:b/>
                <w:bCs/>
                <w:sz w:val="18"/>
                <w:szCs w:val="18"/>
              </w:rPr>
              <w:t>R</w:t>
            </w:r>
            <w:r w:rsidR="002D2E44" w:rsidRPr="006D7770">
              <w:rPr>
                <w:rFonts w:eastAsia="Times New Roman"/>
                <w:sz w:val="18"/>
                <w:szCs w:val="18"/>
              </w:rPr>
              <w:t>É</w:t>
            </w:r>
            <w:r w:rsidRPr="006D7770">
              <w:rPr>
                <w:b/>
                <w:bCs/>
                <w:sz w:val="18"/>
                <w:szCs w:val="18"/>
              </w:rPr>
              <w:t>F</w:t>
            </w:r>
            <w:r w:rsidR="002D2E44" w:rsidRPr="006D7770">
              <w:rPr>
                <w:rFonts w:eastAsia="Times New Roman"/>
                <w:sz w:val="18"/>
                <w:szCs w:val="18"/>
              </w:rPr>
              <w:t>É</w:t>
            </w:r>
            <w:r w:rsidRPr="006D7770">
              <w:rPr>
                <w:b/>
                <w:bCs/>
                <w:sz w:val="18"/>
                <w:szCs w:val="18"/>
              </w:rPr>
              <w:t>RENCES STATUTAIRES :</w:t>
            </w:r>
          </w:p>
          <w:p w:rsidR="00DB3D2C" w:rsidRPr="00F04F5F" w:rsidRDefault="00DB3D2C" w:rsidP="00EB1FC7">
            <w:pPr>
              <w:jc w:val="center"/>
              <w:rPr>
                <w:b/>
                <w:bCs/>
                <w:strike/>
                <w:sz w:val="18"/>
                <w:szCs w:val="18"/>
              </w:rPr>
            </w:pPr>
          </w:p>
        </w:tc>
      </w:tr>
      <w:tr w:rsidR="00DB3D2C" w:rsidTr="00EB1FC7">
        <w:trPr>
          <w:gridBefore w:val="1"/>
          <w:gridAfter w:val="1"/>
          <w:wBefore w:w="142" w:type="dxa"/>
          <w:wAfter w:w="10" w:type="dxa"/>
          <w:cantSplit/>
          <w:trHeight w:val="724"/>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6D7770" w:rsidP="00DB3D2C">
            <w:pPr>
              <w:jc w:val="center"/>
              <w:rPr>
                <w:b/>
                <w:bCs/>
                <w:sz w:val="18"/>
                <w:szCs w:val="18"/>
              </w:rPr>
            </w:pPr>
            <w:r w:rsidRPr="006D7770">
              <w:rPr>
                <w:b/>
                <w:bCs/>
                <w:sz w:val="18"/>
                <w:szCs w:val="18"/>
              </w:rPr>
              <w:t>IGR HC ECHELON SPECIAL</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jc w:val="center"/>
              <w:rPr>
                <w:sz w:val="18"/>
                <w:szCs w:val="18"/>
              </w:rPr>
            </w:pPr>
            <w:r w:rsidRPr="006D7770">
              <w:rPr>
                <w:sz w:val="18"/>
                <w:szCs w:val="18"/>
              </w:rPr>
              <w:t>IGR HC</w:t>
            </w:r>
          </w:p>
        </w:tc>
        <w:tc>
          <w:tcPr>
            <w:tcW w:w="5141"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ind w:left="209" w:right="195"/>
              <w:jc w:val="center"/>
              <w:rPr>
                <w:sz w:val="18"/>
                <w:szCs w:val="18"/>
              </w:rPr>
            </w:pPr>
          </w:p>
          <w:p w:rsidR="00DB3D2C" w:rsidRPr="006D7770" w:rsidRDefault="006D7770" w:rsidP="00EB1FC7">
            <w:pPr>
              <w:ind w:left="209" w:right="195"/>
              <w:jc w:val="center"/>
              <w:rPr>
                <w:sz w:val="18"/>
                <w:szCs w:val="18"/>
              </w:rPr>
            </w:pPr>
            <w:proofErr w:type="gramStart"/>
            <w:r w:rsidRPr="006D7770">
              <w:rPr>
                <w:sz w:val="18"/>
                <w:szCs w:val="18"/>
              </w:rPr>
              <w:t>se</w:t>
            </w:r>
            <w:proofErr w:type="gramEnd"/>
            <w:r w:rsidRPr="006D7770">
              <w:rPr>
                <w:sz w:val="18"/>
                <w:szCs w:val="18"/>
              </w:rPr>
              <w:t xml:space="preserve"> reporter aux conditions exposées après le présent tableau</w:t>
            </w:r>
            <w:r w:rsidR="00DB3D2C" w:rsidRPr="006D7770">
              <w:rPr>
                <w:sz w:val="18"/>
                <w:szCs w:val="18"/>
              </w:rPr>
              <w:t xml:space="preserve"> </w:t>
            </w: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6D7770" w:rsidRPr="006D7770" w:rsidRDefault="006D7770" w:rsidP="006D7770">
            <w:pPr>
              <w:jc w:val="center"/>
              <w:rPr>
                <w:sz w:val="18"/>
                <w:szCs w:val="18"/>
              </w:rPr>
            </w:pPr>
            <w:r w:rsidRPr="006D7770">
              <w:rPr>
                <w:sz w:val="18"/>
                <w:szCs w:val="18"/>
              </w:rPr>
              <w:t>Article 20-3</w:t>
            </w:r>
          </w:p>
          <w:p w:rsidR="006D7770" w:rsidRPr="006D7770" w:rsidRDefault="006D7770" w:rsidP="006D7770">
            <w:pPr>
              <w:jc w:val="center"/>
              <w:rPr>
                <w:sz w:val="18"/>
                <w:szCs w:val="18"/>
              </w:rPr>
            </w:pPr>
            <w:r w:rsidRPr="006D7770">
              <w:rPr>
                <w:sz w:val="18"/>
                <w:szCs w:val="18"/>
              </w:rPr>
              <w:t>Décret n° 85-1534 du 31 décembre 1985</w:t>
            </w:r>
          </w:p>
          <w:p w:rsidR="00DB3D2C" w:rsidRPr="006D7770" w:rsidRDefault="006D7770" w:rsidP="006D7770">
            <w:pPr>
              <w:jc w:val="center"/>
              <w:rPr>
                <w:sz w:val="18"/>
                <w:szCs w:val="18"/>
              </w:rPr>
            </w:pPr>
            <w:proofErr w:type="gramStart"/>
            <w:r w:rsidRPr="006D7770">
              <w:rPr>
                <w:sz w:val="18"/>
                <w:szCs w:val="18"/>
              </w:rPr>
              <w:t>modifié</w:t>
            </w:r>
            <w:proofErr w:type="gramEnd"/>
          </w:p>
        </w:tc>
      </w:tr>
      <w:tr w:rsidR="00DB3D2C" w:rsidTr="004A32D1">
        <w:trPr>
          <w:gridBefore w:val="1"/>
          <w:gridAfter w:val="1"/>
          <w:wBefore w:w="142" w:type="dxa"/>
          <w:wAfter w:w="10" w:type="dxa"/>
          <w:cantSplit/>
          <w:trHeight w:val="712"/>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jc w:val="center"/>
              <w:rPr>
                <w:b/>
                <w:bCs/>
                <w:sz w:val="18"/>
                <w:szCs w:val="18"/>
              </w:rPr>
            </w:pPr>
            <w:r w:rsidRPr="006D7770">
              <w:rPr>
                <w:b/>
                <w:bCs/>
                <w:sz w:val="18"/>
                <w:szCs w:val="18"/>
              </w:rPr>
              <w:t>IGR HC</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jc w:val="center"/>
              <w:rPr>
                <w:sz w:val="18"/>
                <w:szCs w:val="18"/>
              </w:rPr>
            </w:pPr>
            <w:r w:rsidRPr="006D7770">
              <w:rPr>
                <w:sz w:val="18"/>
                <w:szCs w:val="18"/>
              </w:rPr>
              <w:t>IGR</w:t>
            </w:r>
          </w:p>
        </w:tc>
        <w:tc>
          <w:tcPr>
            <w:tcW w:w="5141"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6D7770" w:rsidP="00DB3D2C">
            <w:pPr>
              <w:ind w:left="209" w:right="195"/>
              <w:jc w:val="center"/>
              <w:rPr>
                <w:sz w:val="18"/>
                <w:szCs w:val="18"/>
              </w:rPr>
            </w:pPr>
            <w:r w:rsidRPr="006D7770">
              <w:rPr>
                <w:rFonts w:eastAsia="Arial Unicode MS"/>
                <w:sz w:val="18"/>
                <w:szCs w:val="18"/>
              </w:rPr>
              <w:t>8e échelon du grade d'ingénieur de recherche</w:t>
            </w: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6D7770" w:rsidRPr="006D7770" w:rsidRDefault="006D7770" w:rsidP="006D7770">
            <w:pPr>
              <w:jc w:val="center"/>
              <w:rPr>
                <w:sz w:val="18"/>
                <w:szCs w:val="18"/>
              </w:rPr>
            </w:pPr>
            <w:r w:rsidRPr="006D7770">
              <w:rPr>
                <w:sz w:val="18"/>
                <w:szCs w:val="18"/>
              </w:rPr>
              <w:t>Article 20-1</w:t>
            </w:r>
          </w:p>
          <w:p w:rsidR="006D7770" w:rsidRPr="006D7770" w:rsidRDefault="006D7770" w:rsidP="006D7770">
            <w:pPr>
              <w:jc w:val="center"/>
              <w:rPr>
                <w:sz w:val="18"/>
                <w:szCs w:val="18"/>
              </w:rPr>
            </w:pPr>
            <w:r w:rsidRPr="006D7770">
              <w:rPr>
                <w:sz w:val="18"/>
                <w:szCs w:val="18"/>
              </w:rPr>
              <w:t>Décret n° 85-1534 du 31 décembre 1985</w:t>
            </w:r>
          </w:p>
          <w:p w:rsidR="00DB3D2C" w:rsidRPr="006D7770" w:rsidRDefault="006D7770" w:rsidP="006D7770">
            <w:pPr>
              <w:jc w:val="center"/>
              <w:rPr>
                <w:sz w:val="18"/>
                <w:szCs w:val="18"/>
              </w:rPr>
            </w:pPr>
            <w:proofErr w:type="gramStart"/>
            <w:r w:rsidRPr="006D7770">
              <w:rPr>
                <w:sz w:val="18"/>
                <w:szCs w:val="18"/>
              </w:rPr>
              <w:t>modifié</w:t>
            </w:r>
            <w:proofErr w:type="gramEnd"/>
          </w:p>
        </w:tc>
      </w:tr>
      <w:tr w:rsidR="00DB3D2C" w:rsidTr="004A32D1">
        <w:trPr>
          <w:gridBefore w:val="1"/>
          <w:gridAfter w:val="1"/>
          <w:wBefore w:w="142" w:type="dxa"/>
          <w:wAfter w:w="10" w:type="dxa"/>
          <w:cantSplit/>
          <w:trHeight w:val="872"/>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ind w:left="127"/>
              <w:jc w:val="center"/>
              <w:rPr>
                <w:rFonts w:eastAsia="Arial Unicode MS"/>
                <w:b/>
                <w:bCs/>
                <w:sz w:val="18"/>
                <w:szCs w:val="18"/>
              </w:rPr>
            </w:pPr>
            <w:r w:rsidRPr="006D7770">
              <w:rPr>
                <w:b/>
                <w:bCs/>
                <w:sz w:val="18"/>
                <w:szCs w:val="18"/>
              </w:rPr>
              <w:t>IGE Hors classe</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jc w:val="center"/>
              <w:rPr>
                <w:rFonts w:eastAsia="Arial Unicode MS"/>
                <w:sz w:val="18"/>
                <w:szCs w:val="18"/>
              </w:rPr>
            </w:pPr>
            <w:r w:rsidRPr="006D7770">
              <w:rPr>
                <w:rFonts w:eastAsia="Arial Unicode MS"/>
                <w:sz w:val="18"/>
                <w:szCs w:val="18"/>
              </w:rPr>
              <w:t>IGE CN</w:t>
            </w:r>
          </w:p>
        </w:tc>
        <w:tc>
          <w:tcPr>
            <w:tcW w:w="5141"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ind w:left="209" w:right="195"/>
              <w:jc w:val="center"/>
              <w:rPr>
                <w:rFonts w:eastAsia="Arial Unicode MS"/>
                <w:sz w:val="18"/>
                <w:szCs w:val="18"/>
                <w:highlight w:val="green"/>
              </w:rPr>
            </w:pPr>
          </w:p>
          <w:p w:rsidR="00DB3D2C" w:rsidRPr="006D7770" w:rsidRDefault="006D7770" w:rsidP="00DB3D2C">
            <w:pPr>
              <w:ind w:left="209" w:right="195"/>
              <w:jc w:val="center"/>
              <w:rPr>
                <w:rFonts w:eastAsia="Arial Unicode MS"/>
                <w:sz w:val="18"/>
                <w:szCs w:val="18"/>
                <w:highlight w:val="green"/>
              </w:rPr>
            </w:pPr>
            <w:r w:rsidRPr="006D7770">
              <w:rPr>
                <w:rFonts w:eastAsia="Arial Unicode MS"/>
                <w:sz w:val="18"/>
                <w:szCs w:val="18"/>
              </w:rPr>
              <w:t>1 an au 8ème échelon + 9 ans de services effectifs en catégorie A</w:t>
            </w: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6D7770" w:rsidRPr="006D7770" w:rsidRDefault="006D7770" w:rsidP="006D7770">
            <w:pPr>
              <w:jc w:val="center"/>
              <w:rPr>
                <w:sz w:val="18"/>
                <w:szCs w:val="18"/>
              </w:rPr>
            </w:pPr>
            <w:r w:rsidRPr="006D7770">
              <w:rPr>
                <w:sz w:val="18"/>
                <w:szCs w:val="18"/>
              </w:rPr>
              <w:t>Article 30</w:t>
            </w:r>
          </w:p>
          <w:p w:rsidR="006D7770" w:rsidRPr="006D7770" w:rsidRDefault="006D7770" w:rsidP="006D7770">
            <w:pPr>
              <w:jc w:val="center"/>
              <w:rPr>
                <w:sz w:val="18"/>
                <w:szCs w:val="18"/>
              </w:rPr>
            </w:pPr>
            <w:r w:rsidRPr="006D7770">
              <w:rPr>
                <w:sz w:val="18"/>
                <w:szCs w:val="18"/>
              </w:rPr>
              <w:t>Décret n° 85-1534 du 31 décembre 1985</w:t>
            </w:r>
          </w:p>
          <w:p w:rsidR="00DB3D2C" w:rsidRPr="006D7770" w:rsidRDefault="006D7770" w:rsidP="006D7770">
            <w:pPr>
              <w:jc w:val="center"/>
              <w:rPr>
                <w:sz w:val="18"/>
                <w:szCs w:val="18"/>
                <w:highlight w:val="green"/>
              </w:rPr>
            </w:pPr>
            <w:proofErr w:type="gramStart"/>
            <w:r w:rsidRPr="006D7770">
              <w:rPr>
                <w:sz w:val="18"/>
                <w:szCs w:val="18"/>
              </w:rPr>
              <w:t>modifié</w:t>
            </w:r>
            <w:proofErr w:type="gramEnd"/>
          </w:p>
        </w:tc>
      </w:tr>
      <w:tr w:rsidR="00DB3D2C" w:rsidTr="004A32D1">
        <w:trPr>
          <w:gridBefore w:val="1"/>
          <w:gridAfter w:val="1"/>
          <w:wBefore w:w="142" w:type="dxa"/>
          <w:wAfter w:w="10" w:type="dxa"/>
          <w:cantSplit/>
          <w:trHeight w:val="480"/>
          <w:jc w:val="center"/>
        </w:trPr>
        <w:tc>
          <w:tcPr>
            <w:tcW w:w="4199" w:type="dxa"/>
            <w:vMerge w:val="restart"/>
            <w:tcBorders>
              <w:top w:val="single" w:sz="12" w:space="0" w:color="auto"/>
              <w:left w:val="single" w:sz="12" w:space="0" w:color="auto"/>
              <w:bottom w:val="single" w:sz="12" w:space="0" w:color="auto"/>
              <w:right w:val="single" w:sz="12" w:space="0" w:color="auto"/>
            </w:tcBorders>
            <w:noWrap/>
            <w:vAlign w:val="center"/>
          </w:tcPr>
          <w:p w:rsidR="00DB3D2C" w:rsidRPr="006D7770" w:rsidRDefault="006D7770" w:rsidP="00DB3D2C">
            <w:pPr>
              <w:jc w:val="center"/>
              <w:rPr>
                <w:rFonts w:eastAsia="Arial Unicode MS"/>
                <w:b/>
                <w:bCs/>
                <w:sz w:val="18"/>
                <w:szCs w:val="18"/>
              </w:rPr>
            </w:pPr>
            <w:r w:rsidRPr="006D7770">
              <w:rPr>
                <w:b/>
                <w:bCs/>
                <w:sz w:val="18"/>
                <w:szCs w:val="18"/>
              </w:rPr>
              <w:t xml:space="preserve">TECH CE </w:t>
            </w:r>
            <w:r w:rsidRPr="006D7770">
              <w:rPr>
                <w:b/>
                <w:bCs/>
                <w:sz w:val="18"/>
                <w:szCs w:val="18"/>
                <w:vertAlign w:val="superscript"/>
              </w:rPr>
              <w:t>1</w:t>
            </w:r>
          </w:p>
        </w:tc>
        <w:tc>
          <w:tcPr>
            <w:tcW w:w="2207" w:type="dxa"/>
            <w:vMerge w:val="restart"/>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jc w:val="center"/>
              <w:rPr>
                <w:rFonts w:eastAsia="Arial Unicode MS"/>
                <w:sz w:val="18"/>
                <w:szCs w:val="18"/>
              </w:rPr>
            </w:pPr>
            <w:r w:rsidRPr="006D7770">
              <w:rPr>
                <w:sz w:val="18"/>
                <w:szCs w:val="18"/>
              </w:rPr>
              <w:t>TCH CS</w:t>
            </w:r>
          </w:p>
        </w:tc>
        <w:tc>
          <w:tcPr>
            <w:tcW w:w="5141" w:type="dxa"/>
            <w:vMerge w:val="restart"/>
            <w:tcBorders>
              <w:top w:val="single" w:sz="12" w:space="0" w:color="auto"/>
              <w:left w:val="single" w:sz="12" w:space="0" w:color="auto"/>
              <w:bottom w:val="single" w:sz="12" w:space="0" w:color="auto"/>
              <w:right w:val="single" w:sz="12" w:space="0" w:color="auto"/>
            </w:tcBorders>
            <w:noWrap/>
            <w:vAlign w:val="center"/>
          </w:tcPr>
          <w:p w:rsidR="00DB3D2C" w:rsidRPr="005B0EAC" w:rsidRDefault="00DB3D2C" w:rsidP="00DB3D2C">
            <w:pPr>
              <w:ind w:left="209" w:right="195"/>
              <w:jc w:val="center"/>
              <w:rPr>
                <w:sz w:val="18"/>
                <w:szCs w:val="18"/>
              </w:rPr>
            </w:pPr>
          </w:p>
          <w:p w:rsidR="006D7770" w:rsidRPr="005B0EAC" w:rsidRDefault="006D7770" w:rsidP="006D7770">
            <w:pPr>
              <w:ind w:left="209" w:right="195"/>
              <w:jc w:val="center"/>
              <w:rPr>
                <w:sz w:val="18"/>
                <w:szCs w:val="18"/>
                <w:shd w:val="clear" w:color="auto" w:fill="FEF4ED"/>
              </w:rPr>
            </w:pPr>
            <w:r w:rsidRPr="005B0EAC">
              <w:rPr>
                <w:sz w:val="18"/>
                <w:szCs w:val="18"/>
                <w:shd w:val="clear" w:color="auto" w:fill="FEF4ED"/>
              </w:rPr>
              <w:t>Justifier d'au moins un an dans le 7e échelon</w:t>
            </w:r>
          </w:p>
          <w:p w:rsidR="006D7770" w:rsidRPr="005B0EAC" w:rsidRDefault="006D7770" w:rsidP="006D7770">
            <w:pPr>
              <w:ind w:left="209" w:right="195"/>
              <w:jc w:val="center"/>
              <w:rPr>
                <w:sz w:val="18"/>
                <w:szCs w:val="18"/>
                <w:shd w:val="clear" w:color="auto" w:fill="FEF4ED"/>
              </w:rPr>
            </w:pPr>
            <w:proofErr w:type="gramStart"/>
            <w:r w:rsidRPr="005B0EAC">
              <w:rPr>
                <w:sz w:val="18"/>
                <w:szCs w:val="18"/>
                <w:shd w:val="clear" w:color="auto" w:fill="FEF4ED"/>
              </w:rPr>
              <w:t>du</w:t>
            </w:r>
            <w:proofErr w:type="gramEnd"/>
            <w:r w:rsidRPr="005B0EAC">
              <w:rPr>
                <w:sz w:val="18"/>
                <w:szCs w:val="18"/>
                <w:shd w:val="clear" w:color="auto" w:fill="FEF4ED"/>
              </w:rPr>
              <w:t xml:space="preserve"> deuxième grade</w:t>
            </w:r>
          </w:p>
          <w:p w:rsidR="006D7770" w:rsidRPr="005B0EAC" w:rsidRDefault="006D7770" w:rsidP="006D7770">
            <w:pPr>
              <w:ind w:left="209" w:right="195"/>
              <w:jc w:val="center"/>
              <w:rPr>
                <w:sz w:val="18"/>
                <w:szCs w:val="18"/>
                <w:shd w:val="clear" w:color="auto" w:fill="FEF4ED"/>
              </w:rPr>
            </w:pPr>
            <w:r w:rsidRPr="005B0EAC">
              <w:rPr>
                <w:sz w:val="18"/>
                <w:szCs w:val="18"/>
                <w:shd w:val="clear" w:color="auto" w:fill="FEF4ED"/>
              </w:rPr>
              <w:t>+ justifier d'au moins cinq années de services effectifs dans un</w:t>
            </w:r>
            <w:r w:rsidR="00247C7B">
              <w:rPr>
                <w:sz w:val="18"/>
                <w:szCs w:val="18"/>
                <w:shd w:val="clear" w:color="auto" w:fill="FEF4ED"/>
              </w:rPr>
              <w:t xml:space="preserve"> </w:t>
            </w:r>
            <w:r w:rsidRPr="005B0EAC">
              <w:rPr>
                <w:sz w:val="18"/>
                <w:szCs w:val="18"/>
                <w:shd w:val="clear" w:color="auto" w:fill="FEF4ED"/>
              </w:rPr>
              <w:t>corps, cadre d'emplois ou emploi de catégorie B ou de même</w:t>
            </w:r>
            <w:r w:rsidR="00247C7B">
              <w:rPr>
                <w:sz w:val="18"/>
                <w:szCs w:val="18"/>
                <w:shd w:val="clear" w:color="auto" w:fill="FEF4ED"/>
              </w:rPr>
              <w:t xml:space="preserve"> </w:t>
            </w:r>
            <w:bookmarkStart w:id="0" w:name="_GoBack"/>
            <w:bookmarkEnd w:id="0"/>
            <w:r w:rsidRPr="005B0EAC">
              <w:rPr>
                <w:sz w:val="18"/>
                <w:szCs w:val="18"/>
                <w:shd w:val="clear" w:color="auto" w:fill="FEF4ED"/>
              </w:rPr>
              <w:t>niveau</w:t>
            </w:r>
          </w:p>
          <w:p w:rsidR="00DB3D2C" w:rsidRPr="005B0EAC" w:rsidRDefault="006D7770" w:rsidP="006D7770">
            <w:pPr>
              <w:ind w:right="195"/>
              <w:jc w:val="center"/>
              <w:rPr>
                <w:sz w:val="18"/>
                <w:szCs w:val="18"/>
                <w:shd w:val="clear" w:color="auto" w:fill="FEF4ED"/>
              </w:rPr>
            </w:pPr>
            <w:r w:rsidRPr="005B0EAC">
              <w:rPr>
                <w:sz w:val="18"/>
                <w:szCs w:val="18"/>
                <w:shd w:val="clear" w:color="auto" w:fill="FEF4ED"/>
              </w:rPr>
              <w:t>(Conditions spécifiques en 2023, Cf. note de bas de page)</w:t>
            </w:r>
          </w:p>
          <w:p w:rsidR="006D7770" w:rsidRPr="005B0EAC" w:rsidRDefault="006D7770" w:rsidP="006D7770">
            <w:pPr>
              <w:ind w:right="195"/>
              <w:rPr>
                <w:rFonts w:eastAsia="Arial Unicode MS"/>
                <w:sz w:val="18"/>
                <w:szCs w:val="18"/>
              </w:rPr>
            </w:pPr>
          </w:p>
        </w:tc>
        <w:tc>
          <w:tcPr>
            <w:tcW w:w="3780" w:type="dxa"/>
            <w:gridSpan w:val="2"/>
            <w:vMerge w:val="restart"/>
            <w:tcBorders>
              <w:top w:val="single" w:sz="12" w:space="0" w:color="auto"/>
              <w:left w:val="single" w:sz="12" w:space="0" w:color="auto"/>
              <w:bottom w:val="single" w:sz="12" w:space="0" w:color="auto"/>
              <w:right w:val="single" w:sz="12" w:space="0" w:color="auto"/>
            </w:tcBorders>
            <w:noWrap/>
            <w:vAlign w:val="center"/>
          </w:tcPr>
          <w:p w:rsidR="006D7770" w:rsidRPr="006D7770" w:rsidRDefault="006D7770" w:rsidP="006D7770">
            <w:pPr>
              <w:jc w:val="center"/>
              <w:rPr>
                <w:sz w:val="18"/>
                <w:szCs w:val="18"/>
              </w:rPr>
            </w:pPr>
            <w:r w:rsidRPr="006D7770">
              <w:rPr>
                <w:sz w:val="18"/>
                <w:szCs w:val="18"/>
              </w:rPr>
              <w:t>Article 47</w:t>
            </w:r>
          </w:p>
          <w:p w:rsidR="006D7770" w:rsidRPr="006D7770" w:rsidRDefault="006D7770" w:rsidP="006D7770">
            <w:pPr>
              <w:jc w:val="center"/>
              <w:rPr>
                <w:sz w:val="18"/>
                <w:szCs w:val="18"/>
              </w:rPr>
            </w:pPr>
            <w:r w:rsidRPr="006D7770">
              <w:rPr>
                <w:sz w:val="18"/>
                <w:szCs w:val="18"/>
              </w:rPr>
              <w:t>Décret n° 85-1534 du 31 décembre 1985</w:t>
            </w:r>
          </w:p>
          <w:p w:rsidR="006D7770" w:rsidRPr="006D7770" w:rsidRDefault="006D7770" w:rsidP="006D7770">
            <w:pPr>
              <w:jc w:val="center"/>
              <w:rPr>
                <w:sz w:val="18"/>
                <w:szCs w:val="18"/>
              </w:rPr>
            </w:pPr>
            <w:proofErr w:type="gramStart"/>
            <w:r w:rsidRPr="006D7770">
              <w:rPr>
                <w:sz w:val="18"/>
                <w:szCs w:val="18"/>
              </w:rPr>
              <w:t>modifié</w:t>
            </w:r>
            <w:proofErr w:type="gramEnd"/>
          </w:p>
          <w:p w:rsidR="006D7770" w:rsidRPr="006D7770" w:rsidRDefault="006D7770" w:rsidP="006D7770">
            <w:pPr>
              <w:jc w:val="center"/>
              <w:rPr>
                <w:sz w:val="18"/>
                <w:szCs w:val="18"/>
              </w:rPr>
            </w:pPr>
            <w:r w:rsidRPr="006D7770">
              <w:rPr>
                <w:sz w:val="18"/>
                <w:szCs w:val="18"/>
              </w:rPr>
              <w:t>(Renvoi à l’article 25 du décret n° 2009-</w:t>
            </w:r>
          </w:p>
          <w:p w:rsidR="00DB3D2C" w:rsidRPr="006D7770" w:rsidRDefault="006D7770" w:rsidP="006D7770">
            <w:pPr>
              <w:jc w:val="center"/>
              <w:rPr>
                <w:rFonts w:eastAsia="Arial Unicode MS"/>
                <w:sz w:val="18"/>
                <w:szCs w:val="18"/>
                <w:highlight w:val="green"/>
              </w:rPr>
            </w:pPr>
            <w:r w:rsidRPr="006D7770">
              <w:rPr>
                <w:sz w:val="18"/>
                <w:szCs w:val="18"/>
              </w:rPr>
              <w:t>1388 du 11 novembre 2009 modifié)</w:t>
            </w:r>
          </w:p>
        </w:tc>
      </w:tr>
      <w:tr w:rsidR="00DB3D2C" w:rsidTr="004A32D1">
        <w:trPr>
          <w:gridBefore w:val="1"/>
          <w:gridAfter w:val="1"/>
          <w:wBefore w:w="142" w:type="dxa"/>
          <w:wAfter w:w="10" w:type="dxa"/>
          <w:cantSplit/>
          <w:trHeight w:val="225"/>
          <w:jc w:val="center"/>
        </w:trPr>
        <w:tc>
          <w:tcPr>
            <w:tcW w:w="4199" w:type="dxa"/>
            <w:vMerge/>
            <w:tcBorders>
              <w:top w:val="single" w:sz="12" w:space="0" w:color="auto"/>
              <w:left w:val="single" w:sz="12" w:space="0" w:color="auto"/>
              <w:bottom w:val="single" w:sz="12" w:space="0" w:color="auto"/>
              <w:right w:val="single" w:sz="12" w:space="0" w:color="auto"/>
            </w:tcBorders>
            <w:vAlign w:val="center"/>
          </w:tcPr>
          <w:p w:rsidR="00DB3D2C" w:rsidRPr="006D7770" w:rsidRDefault="00DB3D2C" w:rsidP="00DB3D2C">
            <w:pPr>
              <w:rPr>
                <w:rFonts w:eastAsia="Arial Unicode MS"/>
                <w:b/>
                <w:bCs/>
                <w:sz w:val="18"/>
                <w:szCs w:val="18"/>
              </w:rPr>
            </w:pPr>
          </w:p>
        </w:tc>
        <w:tc>
          <w:tcPr>
            <w:tcW w:w="2207" w:type="dxa"/>
            <w:vMerge/>
            <w:tcBorders>
              <w:top w:val="single" w:sz="12" w:space="0" w:color="auto"/>
              <w:left w:val="single" w:sz="12" w:space="0" w:color="auto"/>
              <w:bottom w:val="single" w:sz="12" w:space="0" w:color="auto"/>
              <w:right w:val="single" w:sz="12" w:space="0" w:color="auto"/>
            </w:tcBorders>
            <w:vAlign w:val="center"/>
          </w:tcPr>
          <w:p w:rsidR="00DB3D2C" w:rsidRPr="006D7770" w:rsidRDefault="00DB3D2C" w:rsidP="00DB3D2C">
            <w:pPr>
              <w:rPr>
                <w:rFonts w:eastAsia="Arial Unicode MS"/>
                <w:sz w:val="18"/>
                <w:szCs w:val="18"/>
              </w:rPr>
            </w:pPr>
          </w:p>
        </w:tc>
        <w:tc>
          <w:tcPr>
            <w:tcW w:w="5141" w:type="dxa"/>
            <w:vMerge/>
            <w:tcBorders>
              <w:top w:val="single" w:sz="12" w:space="0" w:color="auto"/>
              <w:left w:val="single" w:sz="12" w:space="0" w:color="auto"/>
              <w:bottom w:val="single" w:sz="12" w:space="0" w:color="auto"/>
              <w:right w:val="single" w:sz="12" w:space="0" w:color="auto"/>
            </w:tcBorders>
            <w:vAlign w:val="center"/>
          </w:tcPr>
          <w:p w:rsidR="00DB3D2C" w:rsidRPr="005B0EAC" w:rsidRDefault="00DB3D2C" w:rsidP="00DB3D2C">
            <w:pPr>
              <w:ind w:left="209"/>
              <w:jc w:val="center"/>
              <w:rPr>
                <w:rFonts w:eastAsia="Arial Unicode MS"/>
                <w:sz w:val="18"/>
                <w:szCs w:val="18"/>
              </w:rPr>
            </w:pPr>
          </w:p>
        </w:tc>
        <w:tc>
          <w:tcPr>
            <w:tcW w:w="3780" w:type="dxa"/>
            <w:gridSpan w:val="2"/>
            <w:vMerge/>
            <w:tcBorders>
              <w:top w:val="single" w:sz="12" w:space="0" w:color="auto"/>
              <w:left w:val="single" w:sz="12" w:space="0" w:color="auto"/>
              <w:bottom w:val="single" w:sz="12" w:space="0" w:color="auto"/>
              <w:right w:val="single" w:sz="12" w:space="0" w:color="auto"/>
            </w:tcBorders>
            <w:vAlign w:val="center"/>
          </w:tcPr>
          <w:p w:rsidR="00DB3D2C" w:rsidRPr="006D7770" w:rsidRDefault="00DB3D2C" w:rsidP="00DB3D2C">
            <w:pPr>
              <w:rPr>
                <w:rFonts w:eastAsia="Arial Unicode MS"/>
                <w:sz w:val="18"/>
                <w:szCs w:val="18"/>
              </w:rPr>
            </w:pPr>
          </w:p>
        </w:tc>
      </w:tr>
      <w:tr w:rsidR="00DB3D2C" w:rsidTr="004A32D1">
        <w:trPr>
          <w:gridBefore w:val="1"/>
          <w:gridAfter w:val="1"/>
          <w:wBefore w:w="142" w:type="dxa"/>
          <w:wAfter w:w="10" w:type="dxa"/>
          <w:cantSplit/>
          <w:trHeight w:val="285"/>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6D7770" w:rsidP="00DB3D2C">
            <w:pPr>
              <w:jc w:val="center"/>
              <w:rPr>
                <w:rFonts w:eastAsia="Arial Unicode MS"/>
                <w:b/>
                <w:bCs/>
                <w:sz w:val="18"/>
                <w:szCs w:val="18"/>
              </w:rPr>
            </w:pPr>
            <w:r w:rsidRPr="006D7770">
              <w:rPr>
                <w:b/>
                <w:bCs/>
                <w:sz w:val="18"/>
                <w:szCs w:val="18"/>
              </w:rPr>
              <w:t xml:space="preserve">TECH CS </w:t>
            </w:r>
            <w:r w:rsidRPr="006D7770">
              <w:rPr>
                <w:b/>
                <w:bCs/>
                <w:sz w:val="18"/>
                <w:szCs w:val="18"/>
                <w:vertAlign w:val="superscript"/>
              </w:rPr>
              <w:t>2</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jc w:val="center"/>
              <w:rPr>
                <w:rFonts w:eastAsia="Arial Unicode MS"/>
                <w:sz w:val="18"/>
                <w:szCs w:val="18"/>
              </w:rPr>
            </w:pPr>
            <w:r w:rsidRPr="006D7770">
              <w:rPr>
                <w:sz w:val="18"/>
                <w:szCs w:val="18"/>
              </w:rPr>
              <w:t>TCH CN</w:t>
            </w:r>
          </w:p>
        </w:tc>
        <w:tc>
          <w:tcPr>
            <w:tcW w:w="5141" w:type="dxa"/>
            <w:tcBorders>
              <w:top w:val="single" w:sz="12" w:space="0" w:color="auto"/>
              <w:left w:val="single" w:sz="12" w:space="0" w:color="auto"/>
              <w:bottom w:val="single" w:sz="12" w:space="0" w:color="auto"/>
              <w:right w:val="single" w:sz="12" w:space="0" w:color="auto"/>
            </w:tcBorders>
            <w:noWrap/>
            <w:vAlign w:val="bottom"/>
          </w:tcPr>
          <w:p w:rsidR="00DB3D2C" w:rsidRPr="005B0EAC" w:rsidRDefault="00DB3D2C" w:rsidP="00DB3D2C">
            <w:pPr>
              <w:ind w:left="209"/>
              <w:jc w:val="center"/>
              <w:rPr>
                <w:sz w:val="18"/>
                <w:szCs w:val="18"/>
              </w:rPr>
            </w:pPr>
          </w:p>
          <w:p w:rsidR="006D7770" w:rsidRPr="00E4044D" w:rsidRDefault="006D7770" w:rsidP="006D7770">
            <w:pPr>
              <w:jc w:val="center"/>
              <w:rPr>
                <w:color w:val="000000"/>
                <w:sz w:val="18"/>
                <w:szCs w:val="18"/>
                <w:shd w:val="clear" w:color="auto" w:fill="FEF4ED"/>
              </w:rPr>
            </w:pPr>
            <w:r w:rsidRPr="00E4044D">
              <w:rPr>
                <w:color w:val="000000"/>
                <w:sz w:val="18"/>
                <w:szCs w:val="18"/>
                <w:shd w:val="clear" w:color="auto" w:fill="FEF4ED"/>
              </w:rPr>
              <w:t>Justifier d’au moins un an dans le 8e échelon du premier grade +</w:t>
            </w:r>
          </w:p>
          <w:p w:rsidR="006D7770" w:rsidRPr="00E4044D" w:rsidRDefault="006D7770" w:rsidP="006D7770">
            <w:pPr>
              <w:jc w:val="center"/>
              <w:rPr>
                <w:color w:val="000000"/>
                <w:sz w:val="18"/>
                <w:szCs w:val="18"/>
                <w:shd w:val="clear" w:color="auto" w:fill="FEF4ED"/>
              </w:rPr>
            </w:pPr>
            <w:proofErr w:type="gramStart"/>
            <w:r w:rsidRPr="00E4044D">
              <w:rPr>
                <w:color w:val="000000"/>
                <w:sz w:val="18"/>
                <w:szCs w:val="18"/>
                <w:shd w:val="clear" w:color="auto" w:fill="FEF4ED"/>
              </w:rPr>
              <w:t>justifier</w:t>
            </w:r>
            <w:proofErr w:type="gramEnd"/>
            <w:r w:rsidRPr="00E4044D">
              <w:rPr>
                <w:color w:val="000000"/>
                <w:sz w:val="18"/>
                <w:szCs w:val="18"/>
                <w:shd w:val="clear" w:color="auto" w:fill="FEF4ED"/>
              </w:rPr>
              <w:t xml:space="preserve"> d'au moins cinq années de services effectifs</w:t>
            </w:r>
          </w:p>
          <w:p w:rsidR="006D7770" w:rsidRPr="00E4044D" w:rsidRDefault="006D7770" w:rsidP="006D7770">
            <w:pPr>
              <w:jc w:val="center"/>
              <w:rPr>
                <w:color w:val="000000"/>
                <w:sz w:val="18"/>
                <w:szCs w:val="18"/>
                <w:shd w:val="clear" w:color="auto" w:fill="FEF4ED"/>
              </w:rPr>
            </w:pPr>
            <w:proofErr w:type="gramStart"/>
            <w:r w:rsidRPr="00E4044D">
              <w:rPr>
                <w:color w:val="000000"/>
                <w:sz w:val="18"/>
                <w:szCs w:val="18"/>
                <w:shd w:val="clear" w:color="auto" w:fill="FEF4ED"/>
              </w:rPr>
              <w:t>dans</w:t>
            </w:r>
            <w:proofErr w:type="gramEnd"/>
            <w:r w:rsidRPr="00E4044D">
              <w:rPr>
                <w:color w:val="000000"/>
                <w:sz w:val="18"/>
                <w:szCs w:val="18"/>
                <w:shd w:val="clear" w:color="auto" w:fill="FEF4ED"/>
              </w:rPr>
              <w:t xml:space="preserve"> un corps, cadre d'emplois ou emploi de catégorie B</w:t>
            </w:r>
          </w:p>
          <w:p w:rsidR="006D7770" w:rsidRPr="00E4044D" w:rsidRDefault="006D7770" w:rsidP="006D7770">
            <w:pPr>
              <w:jc w:val="center"/>
              <w:rPr>
                <w:color w:val="000000"/>
                <w:sz w:val="18"/>
                <w:szCs w:val="18"/>
                <w:shd w:val="clear" w:color="auto" w:fill="FEF4ED"/>
              </w:rPr>
            </w:pPr>
            <w:proofErr w:type="gramStart"/>
            <w:r w:rsidRPr="00E4044D">
              <w:rPr>
                <w:color w:val="000000"/>
                <w:sz w:val="18"/>
                <w:szCs w:val="18"/>
                <w:shd w:val="clear" w:color="auto" w:fill="FEF4ED"/>
              </w:rPr>
              <w:t>ou</w:t>
            </w:r>
            <w:proofErr w:type="gramEnd"/>
            <w:r w:rsidRPr="00E4044D">
              <w:rPr>
                <w:color w:val="000000"/>
                <w:sz w:val="18"/>
                <w:szCs w:val="18"/>
                <w:shd w:val="clear" w:color="auto" w:fill="FEF4ED"/>
              </w:rPr>
              <w:t xml:space="preserve"> de même niveau</w:t>
            </w:r>
          </w:p>
          <w:p w:rsidR="00DB3D2C" w:rsidRPr="00E4044D" w:rsidRDefault="006D7770" w:rsidP="006D7770">
            <w:pPr>
              <w:ind w:left="209" w:right="195"/>
              <w:jc w:val="center"/>
              <w:rPr>
                <w:color w:val="000000"/>
                <w:sz w:val="18"/>
                <w:szCs w:val="18"/>
                <w:shd w:val="clear" w:color="auto" w:fill="FEF4ED"/>
              </w:rPr>
            </w:pPr>
            <w:r w:rsidRPr="00E4044D">
              <w:rPr>
                <w:color w:val="000000"/>
                <w:sz w:val="18"/>
                <w:szCs w:val="18"/>
                <w:shd w:val="clear" w:color="auto" w:fill="FEF4ED"/>
              </w:rPr>
              <w:t>(Conditions spécifiques en 2023, Cf. note de bas de page)</w:t>
            </w:r>
          </w:p>
          <w:p w:rsidR="00DB3D2C" w:rsidRPr="005B0EAC" w:rsidRDefault="00DB3D2C" w:rsidP="00DB3D2C">
            <w:pPr>
              <w:rPr>
                <w:rFonts w:eastAsia="Arial Unicode MS"/>
                <w:sz w:val="18"/>
                <w:szCs w:val="18"/>
              </w:rPr>
            </w:pP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DB3D2C" w:rsidRPr="006D7770" w:rsidRDefault="00DB3D2C" w:rsidP="00DB3D2C">
            <w:pPr>
              <w:jc w:val="center"/>
              <w:rPr>
                <w:sz w:val="18"/>
                <w:szCs w:val="18"/>
                <w:highlight w:val="green"/>
              </w:rPr>
            </w:pPr>
          </w:p>
          <w:p w:rsidR="006D7770" w:rsidRPr="006D7770" w:rsidRDefault="006D7770" w:rsidP="006D7770">
            <w:pPr>
              <w:jc w:val="center"/>
              <w:rPr>
                <w:sz w:val="18"/>
                <w:szCs w:val="18"/>
              </w:rPr>
            </w:pPr>
            <w:r w:rsidRPr="006D7770">
              <w:rPr>
                <w:sz w:val="18"/>
                <w:szCs w:val="18"/>
              </w:rPr>
              <w:t>Article 48</w:t>
            </w:r>
          </w:p>
          <w:p w:rsidR="006D7770" w:rsidRPr="006D7770" w:rsidRDefault="006D7770" w:rsidP="006D7770">
            <w:pPr>
              <w:jc w:val="center"/>
              <w:rPr>
                <w:sz w:val="18"/>
                <w:szCs w:val="18"/>
              </w:rPr>
            </w:pPr>
            <w:r w:rsidRPr="006D7770">
              <w:rPr>
                <w:sz w:val="18"/>
                <w:szCs w:val="18"/>
              </w:rPr>
              <w:t>Décret n° 85-1534 du 31 décembre 1985</w:t>
            </w:r>
          </w:p>
          <w:p w:rsidR="006D7770" w:rsidRPr="006D7770" w:rsidRDefault="006D7770" w:rsidP="006D7770">
            <w:pPr>
              <w:jc w:val="center"/>
              <w:rPr>
                <w:sz w:val="18"/>
                <w:szCs w:val="18"/>
              </w:rPr>
            </w:pPr>
            <w:proofErr w:type="gramStart"/>
            <w:r w:rsidRPr="006D7770">
              <w:rPr>
                <w:sz w:val="18"/>
                <w:szCs w:val="18"/>
              </w:rPr>
              <w:t>modifié</w:t>
            </w:r>
            <w:proofErr w:type="gramEnd"/>
          </w:p>
          <w:p w:rsidR="006D7770" w:rsidRPr="006D7770" w:rsidRDefault="006D7770" w:rsidP="006D7770">
            <w:pPr>
              <w:jc w:val="center"/>
              <w:rPr>
                <w:sz w:val="18"/>
                <w:szCs w:val="18"/>
              </w:rPr>
            </w:pPr>
            <w:r w:rsidRPr="006D7770">
              <w:rPr>
                <w:sz w:val="18"/>
                <w:szCs w:val="18"/>
              </w:rPr>
              <w:t>(Renvoi à l’article 25 du décret n° 2009-</w:t>
            </w:r>
          </w:p>
          <w:p w:rsidR="00DB3D2C" w:rsidRPr="006D7770" w:rsidRDefault="006D7770" w:rsidP="006D7770">
            <w:pPr>
              <w:jc w:val="center"/>
              <w:rPr>
                <w:sz w:val="18"/>
                <w:szCs w:val="18"/>
                <w:highlight w:val="green"/>
              </w:rPr>
            </w:pPr>
            <w:r w:rsidRPr="006D7770">
              <w:rPr>
                <w:sz w:val="18"/>
                <w:szCs w:val="18"/>
              </w:rPr>
              <w:t>1388 du 11 novembre 2009 modifié)</w:t>
            </w:r>
          </w:p>
          <w:p w:rsidR="00DB3D2C" w:rsidRPr="006D7770" w:rsidRDefault="00DB3D2C" w:rsidP="00DB3D2C">
            <w:pPr>
              <w:jc w:val="center"/>
              <w:rPr>
                <w:sz w:val="18"/>
                <w:szCs w:val="18"/>
                <w:highlight w:val="green"/>
              </w:rPr>
            </w:pPr>
          </w:p>
          <w:p w:rsidR="00DB3D2C" w:rsidRPr="006D7770" w:rsidRDefault="00DB3D2C" w:rsidP="00DB3D2C">
            <w:pPr>
              <w:jc w:val="center"/>
              <w:rPr>
                <w:rFonts w:eastAsia="Arial Unicode MS"/>
                <w:sz w:val="18"/>
                <w:szCs w:val="18"/>
                <w:highlight w:val="green"/>
              </w:rPr>
            </w:pPr>
          </w:p>
        </w:tc>
      </w:tr>
      <w:tr w:rsidR="00DD70E7" w:rsidRPr="00EC3DCC" w:rsidTr="004A32D1">
        <w:tblPrEx>
          <w:jc w:val="left"/>
          <w:tblCellMar>
            <w:left w:w="70" w:type="dxa"/>
            <w:right w:w="70" w:type="dxa"/>
          </w:tblCellMar>
        </w:tblPrEx>
        <w:trPr>
          <w:gridAfter w:val="2"/>
          <w:wAfter w:w="472" w:type="dxa"/>
          <w:trHeight w:val="255"/>
        </w:trPr>
        <w:tc>
          <w:tcPr>
            <w:tcW w:w="15007" w:type="dxa"/>
            <w:gridSpan w:val="5"/>
            <w:noWrap/>
            <w:vAlign w:val="bottom"/>
          </w:tcPr>
          <w:p w:rsidR="00DD70E7" w:rsidRPr="00EC3DCC" w:rsidRDefault="00DD70E7" w:rsidP="004A32D1">
            <w:pPr>
              <w:ind w:right="-250"/>
            </w:pPr>
          </w:p>
        </w:tc>
      </w:tr>
    </w:tbl>
    <w:p w:rsidR="00DD70E7" w:rsidRPr="00C04584" w:rsidRDefault="00E006DF">
      <w:pPr>
        <w:pStyle w:val="Corpsdetexte"/>
        <w:rPr>
          <w:rFonts w:ascii="Times New Roman"/>
          <w:sz w:val="16"/>
        </w:rPr>
      </w:pPr>
      <w:r w:rsidRPr="00C04584">
        <w:rPr>
          <w:rFonts w:ascii="Times New Roman"/>
          <w:sz w:val="16"/>
        </w:rPr>
        <w:t>__________________________________</w:t>
      </w:r>
    </w:p>
    <w:p w:rsidR="006D7770" w:rsidRPr="00C04584" w:rsidRDefault="006D7770">
      <w:pPr>
        <w:pStyle w:val="Corpsdetexte"/>
        <w:rPr>
          <w:rFonts w:ascii="Times New Roman"/>
          <w:sz w:val="16"/>
        </w:rPr>
      </w:pPr>
    </w:p>
    <w:p w:rsidR="00E006DF" w:rsidRPr="00C04584" w:rsidRDefault="00E006DF" w:rsidP="00E006DF">
      <w:pPr>
        <w:pStyle w:val="Corpsdetexte"/>
        <w:rPr>
          <w:rFonts w:ascii="Times New Roman"/>
          <w:sz w:val="16"/>
        </w:rPr>
      </w:pPr>
      <w:r w:rsidRPr="00C04584">
        <w:rPr>
          <w:rFonts w:ascii="Times New Roman"/>
          <w:sz w:val="16"/>
        </w:rPr>
        <w:t>1 et 2 :</w:t>
      </w:r>
    </w:p>
    <w:p w:rsidR="00E006DF" w:rsidRPr="00C04584" w:rsidRDefault="00E006DF" w:rsidP="00E006DF">
      <w:pPr>
        <w:pStyle w:val="Corpsdetexte"/>
        <w:rPr>
          <w:rFonts w:ascii="Times New Roman"/>
          <w:sz w:val="16"/>
        </w:rPr>
      </w:pPr>
      <w:r w:rsidRPr="00C04584">
        <w:rPr>
          <w:rFonts w:ascii="Times New Roman"/>
          <w:sz w:val="16"/>
        </w:rPr>
        <w:t>Article 3 du d</w:t>
      </w:r>
      <w:r w:rsidRPr="00C04584">
        <w:rPr>
          <w:rFonts w:ascii="Times New Roman"/>
          <w:sz w:val="16"/>
        </w:rPr>
        <w:t>é</w:t>
      </w:r>
      <w:r w:rsidRPr="00C04584">
        <w:rPr>
          <w:rFonts w:ascii="Times New Roman"/>
          <w:sz w:val="16"/>
        </w:rPr>
        <w:t>cret n</w:t>
      </w:r>
      <w:r w:rsidRPr="00C04584">
        <w:rPr>
          <w:rFonts w:ascii="Times New Roman"/>
          <w:sz w:val="16"/>
        </w:rPr>
        <w:t>°</w:t>
      </w:r>
      <w:r w:rsidRPr="00C04584">
        <w:rPr>
          <w:rFonts w:ascii="Times New Roman"/>
          <w:sz w:val="16"/>
        </w:rPr>
        <w:t xml:space="preserve"> 2022-1209 du 31 ao</w:t>
      </w:r>
      <w:r w:rsidRPr="00C04584">
        <w:rPr>
          <w:rFonts w:ascii="Times New Roman"/>
          <w:sz w:val="16"/>
        </w:rPr>
        <w:t>û</w:t>
      </w:r>
      <w:r w:rsidRPr="00C04584">
        <w:rPr>
          <w:rFonts w:ascii="Times New Roman"/>
          <w:sz w:val="16"/>
        </w:rPr>
        <w:t xml:space="preserve">t 2022 : </w:t>
      </w:r>
      <w:r w:rsidRPr="00C04584">
        <w:rPr>
          <w:rFonts w:ascii="Times New Roman"/>
          <w:sz w:val="16"/>
        </w:rPr>
        <w:t>«</w:t>
      </w:r>
      <w:r w:rsidRPr="00C04584">
        <w:rPr>
          <w:rFonts w:ascii="Times New Roman"/>
          <w:sz w:val="16"/>
        </w:rPr>
        <w:t xml:space="preserve"> (</w:t>
      </w:r>
      <w:r w:rsidRPr="00C04584">
        <w:rPr>
          <w:rFonts w:ascii="Times New Roman"/>
          <w:sz w:val="16"/>
        </w:rPr>
        <w:t>…</w:t>
      </w:r>
      <w:r w:rsidRPr="00C04584">
        <w:rPr>
          <w:rFonts w:ascii="Times New Roman"/>
          <w:sz w:val="16"/>
        </w:rPr>
        <w:t xml:space="preserve">) II. - Les fonctionnaires qui, </w:t>
      </w:r>
      <w:r w:rsidRPr="00C04584">
        <w:rPr>
          <w:rFonts w:ascii="Times New Roman"/>
          <w:sz w:val="16"/>
        </w:rPr>
        <w:t>à</w:t>
      </w:r>
      <w:r w:rsidRPr="00C04584">
        <w:rPr>
          <w:rFonts w:ascii="Times New Roman"/>
          <w:sz w:val="16"/>
        </w:rPr>
        <w:t xml:space="preserve"> la date d'entr</w:t>
      </w:r>
      <w:r w:rsidRPr="00C04584">
        <w:rPr>
          <w:rFonts w:ascii="Times New Roman"/>
          <w:sz w:val="16"/>
        </w:rPr>
        <w:t>é</w:t>
      </w:r>
      <w:r w:rsidRPr="00C04584">
        <w:rPr>
          <w:rFonts w:ascii="Times New Roman"/>
          <w:sz w:val="16"/>
        </w:rPr>
        <w:t>e en vigueur du pr</w:t>
      </w:r>
      <w:r w:rsidRPr="00C04584">
        <w:rPr>
          <w:rFonts w:ascii="Times New Roman"/>
          <w:sz w:val="16"/>
        </w:rPr>
        <w:t>é</w:t>
      </w:r>
      <w:r w:rsidRPr="00C04584">
        <w:rPr>
          <w:rFonts w:ascii="Times New Roman"/>
          <w:sz w:val="16"/>
        </w:rPr>
        <w:t>sent d</w:t>
      </w:r>
      <w:r w:rsidRPr="00C04584">
        <w:rPr>
          <w:rFonts w:ascii="Times New Roman"/>
          <w:sz w:val="16"/>
        </w:rPr>
        <w:t>é</w:t>
      </w:r>
      <w:r w:rsidRPr="00C04584">
        <w:rPr>
          <w:rFonts w:ascii="Times New Roman"/>
          <w:sz w:val="16"/>
        </w:rPr>
        <w:t>cret, appartiennent au premier ou au deuxi</w:t>
      </w:r>
      <w:r w:rsidRPr="00C04584">
        <w:rPr>
          <w:rFonts w:ascii="Times New Roman"/>
          <w:sz w:val="16"/>
        </w:rPr>
        <w:t>è</w:t>
      </w:r>
      <w:r w:rsidRPr="00C04584">
        <w:rPr>
          <w:rFonts w:ascii="Times New Roman"/>
          <w:sz w:val="16"/>
        </w:rPr>
        <w:t>me garde des corps r</w:t>
      </w:r>
      <w:r w:rsidRPr="00C04584">
        <w:rPr>
          <w:rFonts w:ascii="Times New Roman"/>
          <w:sz w:val="16"/>
        </w:rPr>
        <w:t>é</w:t>
      </w:r>
      <w:r w:rsidRPr="00C04584">
        <w:rPr>
          <w:rFonts w:ascii="Times New Roman"/>
          <w:sz w:val="16"/>
        </w:rPr>
        <w:t>gis</w:t>
      </w:r>
    </w:p>
    <w:p w:rsidR="00E006DF" w:rsidRPr="00C04584" w:rsidRDefault="00E006DF" w:rsidP="00E006DF">
      <w:pPr>
        <w:pStyle w:val="Corpsdetexte"/>
        <w:rPr>
          <w:rFonts w:ascii="Times New Roman"/>
          <w:sz w:val="16"/>
        </w:rPr>
      </w:pPr>
      <w:proofErr w:type="gramStart"/>
      <w:r w:rsidRPr="00C04584">
        <w:rPr>
          <w:rFonts w:ascii="Times New Roman"/>
          <w:sz w:val="16"/>
        </w:rPr>
        <w:t>par</w:t>
      </w:r>
      <w:proofErr w:type="gramEnd"/>
      <w:r w:rsidRPr="00C04584">
        <w:rPr>
          <w:rFonts w:ascii="Times New Roman"/>
          <w:sz w:val="16"/>
        </w:rPr>
        <w:t xml:space="preserve"> le d</w:t>
      </w:r>
      <w:r w:rsidRPr="00C04584">
        <w:rPr>
          <w:rFonts w:ascii="Times New Roman"/>
          <w:sz w:val="16"/>
        </w:rPr>
        <w:t>é</w:t>
      </w:r>
      <w:r w:rsidRPr="00C04584">
        <w:rPr>
          <w:rFonts w:ascii="Times New Roman"/>
          <w:sz w:val="16"/>
        </w:rPr>
        <w:t>cret du 11 novembre 2009 susmentionn</w:t>
      </w:r>
      <w:r w:rsidRPr="00C04584">
        <w:rPr>
          <w:rFonts w:ascii="Times New Roman"/>
          <w:sz w:val="16"/>
        </w:rPr>
        <w:t>é</w:t>
      </w:r>
      <w:r w:rsidRPr="00C04584">
        <w:rPr>
          <w:rFonts w:ascii="Times New Roman"/>
          <w:sz w:val="16"/>
        </w:rPr>
        <w:t xml:space="preserve"> ci-dessus sont r</w:t>
      </w:r>
      <w:r w:rsidRPr="00C04584">
        <w:rPr>
          <w:rFonts w:ascii="Times New Roman"/>
          <w:sz w:val="16"/>
        </w:rPr>
        <w:t>é</w:t>
      </w:r>
      <w:r w:rsidRPr="00C04584">
        <w:rPr>
          <w:rFonts w:ascii="Times New Roman"/>
          <w:sz w:val="16"/>
        </w:rPr>
        <w:t>put</w:t>
      </w:r>
      <w:r w:rsidRPr="00C04584">
        <w:rPr>
          <w:rFonts w:ascii="Times New Roman"/>
          <w:sz w:val="16"/>
        </w:rPr>
        <w:t>é</w:t>
      </w:r>
      <w:r w:rsidRPr="00C04584">
        <w:rPr>
          <w:rFonts w:ascii="Times New Roman"/>
          <w:sz w:val="16"/>
        </w:rPr>
        <w:t>s r</w:t>
      </w:r>
      <w:r w:rsidRPr="00C04584">
        <w:rPr>
          <w:rFonts w:ascii="Times New Roman"/>
          <w:sz w:val="16"/>
        </w:rPr>
        <w:t>é</w:t>
      </w:r>
      <w:r w:rsidRPr="00C04584">
        <w:rPr>
          <w:rFonts w:ascii="Times New Roman"/>
          <w:sz w:val="16"/>
        </w:rPr>
        <w:t>unir les conditions pour une promotion au grade sup</w:t>
      </w:r>
      <w:r w:rsidRPr="00C04584">
        <w:rPr>
          <w:rFonts w:ascii="Times New Roman"/>
          <w:sz w:val="16"/>
        </w:rPr>
        <w:t>é</w:t>
      </w:r>
      <w:r w:rsidRPr="00C04584">
        <w:rPr>
          <w:rFonts w:ascii="Times New Roman"/>
          <w:sz w:val="16"/>
        </w:rPr>
        <w:t xml:space="preserve">rieur </w:t>
      </w:r>
      <w:r w:rsidRPr="00C04584">
        <w:rPr>
          <w:rFonts w:ascii="Times New Roman"/>
          <w:sz w:val="16"/>
        </w:rPr>
        <w:t>à</w:t>
      </w:r>
      <w:r w:rsidRPr="00C04584">
        <w:rPr>
          <w:rFonts w:ascii="Times New Roman"/>
          <w:sz w:val="16"/>
        </w:rPr>
        <w:t xml:space="preserve"> la date </w:t>
      </w:r>
      <w:r w:rsidRPr="00C04584">
        <w:rPr>
          <w:rFonts w:ascii="Times New Roman"/>
          <w:sz w:val="16"/>
        </w:rPr>
        <w:t>à</w:t>
      </w:r>
      <w:r w:rsidRPr="00C04584">
        <w:rPr>
          <w:rFonts w:ascii="Times New Roman"/>
          <w:sz w:val="16"/>
        </w:rPr>
        <w:t xml:space="preserve"> laquelle ils les auraient r</w:t>
      </w:r>
      <w:r w:rsidRPr="00C04584">
        <w:rPr>
          <w:rFonts w:ascii="Times New Roman"/>
          <w:sz w:val="16"/>
        </w:rPr>
        <w:t>é</w:t>
      </w:r>
      <w:r w:rsidRPr="00C04584">
        <w:rPr>
          <w:rFonts w:ascii="Times New Roman"/>
          <w:sz w:val="16"/>
        </w:rPr>
        <w:t>unies en application des</w:t>
      </w:r>
    </w:p>
    <w:p w:rsidR="00E006DF" w:rsidRPr="00C04584" w:rsidRDefault="00E006DF" w:rsidP="00E006DF">
      <w:pPr>
        <w:pStyle w:val="Corpsdetexte"/>
        <w:rPr>
          <w:rFonts w:ascii="Times New Roman"/>
          <w:sz w:val="16"/>
        </w:rPr>
      </w:pPr>
      <w:proofErr w:type="gramStart"/>
      <w:r w:rsidRPr="00C04584">
        <w:rPr>
          <w:rFonts w:ascii="Times New Roman"/>
          <w:sz w:val="16"/>
        </w:rPr>
        <w:t>dispositions</w:t>
      </w:r>
      <w:proofErr w:type="gramEnd"/>
      <w:r w:rsidRPr="00C04584">
        <w:rPr>
          <w:rFonts w:ascii="Times New Roman"/>
          <w:sz w:val="16"/>
        </w:rPr>
        <w:t xml:space="preserve"> pr</w:t>
      </w:r>
      <w:r w:rsidRPr="00C04584">
        <w:rPr>
          <w:rFonts w:ascii="Times New Roman"/>
          <w:sz w:val="16"/>
        </w:rPr>
        <w:t>é</w:t>
      </w:r>
      <w:r w:rsidRPr="00C04584">
        <w:rPr>
          <w:rFonts w:ascii="Times New Roman"/>
          <w:sz w:val="16"/>
        </w:rPr>
        <w:t>vues par l</w:t>
      </w:r>
      <w:r w:rsidRPr="00C04584">
        <w:rPr>
          <w:rFonts w:ascii="Times New Roman"/>
          <w:sz w:val="16"/>
        </w:rPr>
        <w:t>’</w:t>
      </w:r>
      <w:r w:rsidRPr="00C04584">
        <w:rPr>
          <w:rFonts w:ascii="Times New Roman"/>
          <w:sz w:val="16"/>
        </w:rPr>
        <w:t>article 25 du m</w:t>
      </w:r>
      <w:r w:rsidRPr="00C04584">
        <w:rPr>
          <w:rFonts w:ascii="Times New Roman"/>
          <w:sz w:val="16"/>
        </w:rPr>
        <w:t>ê</w:t>
      </w:r>
      <w:r w:rsidRPr="00C04584">
        <w:rPr>
          <w:rFonts w:ascii="Times New Roman"/>
          <w:sz w:val="16"/>
        </w:rPr>
        <w:t>me d</w:t>
      </w:r>
      <w:r w:rsidRPr="00C04584">
        <w:rPr>
          <w:rFonts w:ascii="Times New Roman"/>
          <w:sz w:val="16"/>
        </w:rPr>
        <w:t>é</w:t>
      </w:r>
      <w:r w:rsidRPr="00C04584">
        <w:rPr>
          <w:rFonts w:ascii="Times New Roman"/>
          <w:sz w:val="16"/>
        </w:rPr>
        <w:t>cret, dans sa r</w:t>
      </w:r>
      <w:r w:rsidRPr="00C04584">
        <w:rPr>
          <w:rFonts w:ascii="Times New Roman"/>
          <w:sz w:val="16"/>
        </w:rPr>
        <w:t>é</w:t>
      </w:r>
      <w:r w:rsidRPr="00C04584">
        <w:rPr>
          <w:rFonts w:ascii="Times New Roman"/>
          <w:sz w:val="16"/>
        </w:rPr>
        <w:t>daction ant</w:t>
      </w:r>
      <w:r w:rsidRPr="00C04584">
        <w:rPr>
          <w:rFonts w:ascii="Times New Roman"/>
          <w:sz w:val="16"/>
        </w:rPr>
        <w:t>é</w:t>
      </w:r>
      <w:r w:rsidRPr="00C04584">
        <w:rPr>
          <w:rFonts w:ascii="Times New Roman"/>
          <w:sz w:val="16"/>
        </w:rPr>
        <w:t>rieure au 1</w:t>
      </w:r>
      <w:r w:rsidRPr="00C04584">
        <w:rPr>
          <w:rFonts w:ascii="Times New Roman"/>
          <w:sz w:val="16"/>
          <w:vertAlign w:val="superscript"/>
        </w:rPr>
        <w:t>er</w:t>
      </w:r>
      <w:r w:rsidRPr="00C04584">
        <w:rPr>
          <w:rFonts w:ascii="Times New Roman"/>
          <w:sz w:val="16"/>
        </w:rPr>
        <w:t xml:space="preserve"> septembre 2022. </w:t>
      </w:r>
      <w:r w:rsidRPr="00C04584">
        <w:rPr>
          <w:rFonts w:ascii="Times New Roman"/>
          <w:sz w:val="16"/>
        </w:rPr>
        <w:t>»</w:t>
      </w:r>
    </w:p>
    <w:p w:rsidR="00E006DF" w:rsidRPr="00E006DF" w:rsidRDefault="00E006DF">
      <w:pPr>
        <w:pStyle w:val="Corpsdetexte"/>
        <w:rPr>
          <w:rFonts w:ascii="Times New Roman"/>
          <w:sz w:val="18"/>
        </w:rPr>
      </w:pPr>
    </w:p>
    <w:p w:rsidR="00E006DF" w:rsidRDefault="00E006DF">
      <w:pPr>
        <w:pStyle w:val="Corpsdetexte"/>
        <w:rPr>
          <w:rFonts w:ascii="Times New Roman"/>
          <w:sz w:val="20"/>
        </w:rPr>
      </w:pPr>
    </w:p>
    <w:tbl>
      <w:tblPr>
        <w:tblW w:w="15210" w:type="dxa"/>
        <w:jc w:val="center"/>
        <w:tblLayout w:type="fixed"/>
        <w:tblCellMar>
          <w:left w:w="0" w:type="dxa"/>
          <w:right w:w="0" w:type="dxa"/>
        </w:tblCellMar>
        <w:tblLook w:val="0000" w:firstRow="0" w:lastRow="0" w:firstColumn="0" w:lastColumn="0" w:noHBand="0" w:noVBand="0"/>
      </w:tblPr>
      <w:tblGrid>
        <w:gridCol w:w="3972"/>
        <w:gridCol w:w="2229"/>
        <w:gridCol w:w="5192"/>
        <w:gridCol w:w="3817"/>
      </w:tblGrid>
      <w:tr w:rsidR="006D7770" w:rsidTr="008509C3">
        <w:trPr>
          <w:cantSplit/>
          <w:trHeight w:val="285"/>
          <w:jc w:val="center"/>
        </w:trPr>
        <w:tc>
          <w:tcPr>
            <w:tcW w:w="3972" w:type="dxa"/>
            <w:tcBorders>
              <w:top w:val="single" w:sz="12" w:space="0" w:color="auto"/>
              <w:left w:val="single" w:sz="12" w:space="0" w:color="auto"/>
              <w:bottom w:val="single" w:sz="12" w:space="0" w:color="auto"/>
              <w:right w:val="single" w:sz="12" w:space="0" w:color="auto"/>
            </w:tcBorders>
            <w:noWrap/>
            <w:vAlign w:val="center"/>
          </w:tcPr>
          <w:p w:rsidR="006D7770" w:rsidRPr="006D7770" w:rsidRDefault="006D7770" w:rsidP="0051759B">
            <w:pPr>
              <w:jc w:val="center"/>
              <w:rPr>
                <w:b/>
                <w:bCs/>
                <w:sz w:val="18"/>
                <w:szCs w:val="18"/>
              </w:rPr>
            </w:pPr>
            <w:r w:rsidRPr="006D7770">
              <w:rPr>
                <w:b/>
                <w:bCs/>
                <w:sz w:val="18"/>
                <w:szCs w:val="18"/>
              </w:rPr>
              <w:lastRenderedPageBreak/>
              <w:t>ATRF P2C</w:t>
            </w:r>
          </w:p>
        </w:tc>
        <w:tc>
          <w:tcPr>
            <w:tcW w:w="2229" w:type="dxa"/>
            <w:tcBorders>
              <w:top w:val="single" w:sz="12" w:space="0" w:color="auto"/>
              <w:left w:val="single" w:sz="12" w:space="0" w:color="auto"/>
              <w:bottom w:val="single" w:sz="12" w:space="0" w:color="auto"/>
              <w:right w:val="single" w:sz="12" w:space="0" w:color="auto"/>
            </w:tcBorders>
            <w:noWrap/>
            <w:vAlign w:val="center"/>
          </w:tcPr>
          <w:p w:rsidR="006D7770" w:rsidRPr="006D7770" w:rsidRDefault="006D7770" w:rsidP="0051759B">
            <w:pPr>
              <w:jc w:val="center"/>
              <w:rPr>
                <w:sz w:val="18"/>
                <w:szCs w:val="18"/>
              </w:rPr>
            </w:pPr>
            <w:r w:rsidRPr="006D7770">
              <w:rPr>
                <w:sz w:val="18"/>
                <w:szCs w:val="18"/>
              </w:rPr>
              <w:t>ATRF</w:t>
            </w:r>
          </w:p>
        </w:tc>
        <w:tc>
          <w:tcPr>
            <w:tcW w:w="5192" w:type="dxa"/>
            <w:tcBorders>
              <w:top w:val="single" w:sz="12" w:space="0" w:color="auto"/>
              <w:left w:val="single" w:sz="12" w:space="0" w:color="auto"/>
              <w:bottom w:val="single" w:sz="12" w:space="0" w:color="auto"/>
              <w:right w:val="single" w:sz="12" w:space="0" w:color="auto"/>
            </w:tcBorders>
            <w:noWrap/>
            <w:vAlign w:val="bottom"/>
          </w:tcPr>
          <w:p w:rsidR="006D7770" w:rsidRDefault="008509C3" w:rsidP="008509C3">
            <w:pPr>
              <w:ind w:left="209"/>
              <w:jc w:val="center"/>
              <w:rPr>
                <w:sz w:val="18"/>
                <w:szCs w:val="18"/>
              </w:rPr>
            </w:pPr>
            <w:r w:rsidRPr="008509C3">
              <w:rPr>
                <w:sz w:val="18"/>
                <w:szCs w:val="18"/>
              </w:rPr>
              <w:t>Agents relevant d'un grade situé en échelle C1 ayant atteint le 6</w:t>
            </w:r>
            <w:r w:rsidRPr="008509C3">
              <w:rPr>
                <w:sz w:val="18"/>
                <w:szCs w:val="18"/>
                <w:vertAlign w:val="superscript"/>
              </w:rPr>
              <w:t>e</w:t>
            </w:r>
            <w:r>
              <w:rPr>
                <w:sz w:val="18"/>
                <w:szCs w:val="18"/>
              </w:rPr>
              <w:t xml:space="preserve"> </w:t>
            </w:r>
            <w:r w:rsidRPr="008509C3">
              <w:rPr>
                <w:sz w:val="18"/>
                <w:szCs w:val="18"/>
              </w:rPr>
              <w:t>échelon et comptant au moins cinq ans de services effectifs dans ce</w:t>
            </w:r>
            <w:r>
              <w:rPr>
                <w:sz w:val="18"/>
                <w:szCs w:val="18"/>
              </w:rPr>
              <w:t xml:space="preserve"> </w:t>
            </w:r>
            <w:r w:rsidRPr="008509C3">
              <w:rPr>
                <w:sz w:val="18"/>
                <w:szCs w:val="18"/>
              </w:rPr>
              <w:t>grade ou dans un grade doté de la même échelle de rémunération d'un</w:t>
            </w:r>
            <w:r>
              <w:rPr>
                <w:sz w:val="18"/>
                <w:szCs w:val="18"/>
              </w:rPr>
              <w:t xml:space="preserve"> </w:t>
            </w:r>
            <w:r w:rsidRPr="008509C3">
              <w:rPr>
                <w:sz w:val="18"/>
                <w:szCs w:val="18"/>
              </w:rPr>
              <w:t>autre corps ou cadre d'emplois de catégorie C, ou dans un grade</w:t>
            </w:r>
            <w:r>
              <w:rPr>
                <w:sz w:val="18"/>
                <w:szCs w:val="18"/>
              </w:rPr>
              <w:t xml:space="preserve"> </w:t>
            </w:r>
            <w:r w:rsidRPr="008509C3">
              <w:rPr>
                <w:sz w:val="18"/>
                <w:szCs w:val="18"/>
              </w:rPr>
              <w:t>équivalent si le corps ou cadre d'emplois d'origine est situé dans une</w:t>
            </w:r>
            <w:r>
              <w:rPr>
                <w:sz w:val="18"/>
                <w:szCs w:val="18"/>
              </w:rPr>
              <w:t xml:space="preserve"> </w:t>
            </w:r>
            <w:r w:rsidRPr="008509C3">
              <w:rPr>
                <w:sz w:val="18"/>
                <w:szCs w:val="18"/>
              </w:rPr>
              <w:t>échelle de rémunération différente ou n'est pas classé en catégorie C</w:t>
            </w:r>
          </w:p>
          <w:p w:rsidR="008509C3" w:rsidRPr="006D7770" w:rsidRDefault="008509C3" w:rsidP="008509C3">
            <w:pPr>
              <w:ind w:left="209"/>
              <w:jc w:val="center"/>
              <w:rPr>
                <w:sz w:val="18"/>
                <w:szCs w:val="18"/>
              </w:rPr>
            </w:pPr>
          </w:p>
        </w:tc>
        <w:tc>
          <w:tcPr>
            <w:tcW w:w="3817" w:type="dxa"/>
            <w:tcBorders>
              <w:top w:val="single" w:sz="12" w:space="0" w:color="auto"/>
              <w:left w:val="single" w:sz="12" w:space="0" w:color="auto"/>
              <w:bottom w:val="single" w:sz="12" w:space="0" w:color="auto"/>
              <w:right w:val="single" w:sz="12" w:space="0" w:color="auto"/>
            </w:tcBorders>
            <w:noWrap/>
            <w:vAlign w:val="center"/>
          </w:tcPr>
          <w:p w:rsidR="008509C3" w:rsidRPr="008509C3" w:rsidRDefault="008509C3" w:rsidP="008509C3">
            <w:pPr>
              <w:jc w:val="center"/>
              <w:rPr>
                <w:sz w:val="18"/>
                <w:szCs w:val="18"/>
              </w:rPr>
            </w:pPr>
            <w:r w:rsidRPr="008509C3">
              <w:rPr>
                <w:sz w:val="18"/>
                <w:szCs w:val="18"/>
              </w:rPr>
              <w:t>Article 10-1 décret n° 2016-580 du 11</w:t>
            </w:r>
          </w:p>
          <w:p w:rsidR="006D7770" w:rsidRPr="006D7770" w:rsidRDefault="008509C3" w:rsidP="008509C3">
            <w:pPr>
              <w:jc w:val="center"/>
              <w:rPr>
                <w:sz w:val="18"/>
                <w:szCs w:val="18"/>
                <w:highlight w:val="green"/>
              </w:rPr>
            </w:pPr>
            <w:proofErr w:type="gramStart"/>
            <w:r w:rsidRPr="008509C3">
              <w:rPr>
                <w:sz w:val="18"/>
                <w:szCs w:val="18"/>
              </w:rPr>
              <w:t>mai</w:t>
            </w:r>
            <w:proofErr w:type="gramEnd"/>
            <w:r w:rsidRPr="008509C3">
              <w:rPr>
                <w:sz w:val="18"/>
                <w:szCs w:val="18"/>
              </w:rPr>
              <w:t xml:space="preserve"> 2016</w:t>
            </w:r>
          </w:p>
        </w:tc>
      </w:tr>
      <w:tr w:rsidR="006D7770" w:rsidTr="008509C3">
        <w:trPr>
          <w:cantSplit/>
          <w:trHeight w:val="285"/>
          <w:jc w:val="center"/>
        </w:trPr>
        <w:tc>
          <w:tcPr>
            <w:tcW w:w="3972" w:type="dxa"/>
            <w:tcBorders>
              <w:top w:val="single" w:sz="12" w:space="0" w:color="auto"/>
              <w:left w:val="single" w:sz="12" w:space="0" w:color="auto"/>
              <w:bottom w:val="single" w:sz="12" w:space="0" w:color="auto"/>
              <w:right w:val="single" w:sz="12" w:space="0" w:color="auto"/>
            </w:tcBorders>
            <w:noWrap/>
            <w:vAlign w:val="center"/>
          </w:tcPr>
          <w:p w:rsidR="006D7770" w:rsidRPr="006D7770" w:rsidRDefault="006D7770" w:rsidP="0051759B">
            <w:pPr>
              <w:jc w:val="center"/>
              <w:rPr>
                <w:b/>
                <w:bCs/>
                <w:sz w:val="18"/>
                <w:szCs w:val="18"/>
              </w:rPr>
            </w:pPr>
            <w:r w:rsidRPr="006D7770">
              <w:rPr>
                <w:b/>
                <w:bCs/>
                <w:sz w:val="18"/>
                <w:szCs w:val="18"/>
              </w:rPr>
              <w:t>ATRF P1C</w:t>
            </w:r>
          </w:p>
        </w:tc>
        <w:tc>
          <w:tcPr>
            <w:tcW w:w="2229" w:type="dxa"/>
            <w:tcBorders>
              <w:top w:val="single" w:sz="12" w:space="0" w:color="auto"/>
              <w:left w:val="single" w:sz="12" w:space="0" w:color="auto"/>
              <w:bottom w:val="single" w:sz="12" w:space="0" w:color="auto"/>
              <w:right w:val="single" w:sz="12" w:space="0" w:color="auto"/>
            </w:tcBorders>
            <w:noWrap/>
            <w:vAlign w:val="center"/>
          </w:tcPr>
          <w:p w:rsidR="006D7770" w:rsidRPr="006D7770" w:rsidRDefault="006D7770" w:rsidP="0051759B">
            <w:pPr>
              <w:jc w:val="center"/>
              <w:rPr>
                <w:sz w:val="18"/>
                <w:szCs w:val="18"/>
              </w:rPr>
            </w:pPr>
            <w:r w:rsidRPr="006D7770">
              <w:rPr>
                <w:sz w:val="18"/>
                <w:szCs w:val="18"/>
              </w:rPr>
              <w:t>ATRF P2C</w:t>
            </w:r>
          </w:p>
        </w:tc>
        <w:tc>
          <w:tcPr>
            <w:tcW w:w="5192" w:type="dxa"/>
            <w:tcBorders>
              <w:top w:val="single" w:sz="12" w:space="0" w:color="auto"/>
              <w:left w:val="single" w:sz="12" w:space="0" w:color="auto"/>
              <w:bottom w:val="single" w:sz="12" w:space="0" w:color="auto"/>
              <w:right w:val="single" w:sz="12" w:space="0" w:color="auto"/>
            </w:tcBorders>
            <w:noWrap/>
            <w:vAlign w:val="bottom"/>
          </w:tcPr>
          <w:p w:rsidR="006D7770" w:rsidRDefault="008509C3" w:rsidP="008509C3">
            <w:pPr>
              <w:ind w:left="209"/>
              <w:jc w:val="center"/>
              <w:rPr>
                <w:sz w:val="18"/>
                <w:szCs w:val="18"/>
              </w:rPr>
            </w:pPr>
            <w:r w:rsidRPr="008509C3">
              <w:rPr>
                <w:sz w:val="18"/>
                <w:szCs w:val="18"/>
              </w:rPr>
              <w:t>Agents relevant d'un grade situé en échelle de rémunération C2 ayant</w:t>
            </w:r>
            <w:r>
              <w:rPr>
                <w:sz w:val="18"/>
                <w:szCs w:val="18"/>
              </w:rPr>
              <w:t xml:space="preserve"> </w:t>
            </w:r>
            <w:r w:rsidRPr="008509C3">
              <w:rPr>
                <w:sz w:val="18"/>
                <w:szCs w:val="18"/>
              </w:rPr>
              <w:t>atteint le 6e échelon et comptant au moins cinq ans de services effectifs</w:t>
            </w:r>
            <w:r>
              <w:rPr>
                <w:sz w:val="18"/>
                <w:szCs w:val="18"/>
              </w:rPr>
              <w:t xml:space="preserve"> </w:t>
            </w:r>
            <w:r w:rsidRPr="008509C3">
              <w:rPr>
                <w:sz w:val="18"/>
                <w:szCs w:val="18"/>
              </w:rPr>
              <w:t>dans ce grade ou dans un grade doté de la même échelle de</w:t>
            </w:r>
            <w:r>
              <w:rPr>
                <w:sz w:val="18"/>
                <w:szCs w:val="18"/>
              </w:rPr>
              <w:t xml:space="preserve"> </w:t>
            </w:r>
            <w:r w:rsidRPr="008509C3">
              <w:rPr>
                <w:sz w:val="18"/>
                <w:szCs w:val="18"/>
              </w:rPr>
              <w:t>rémunération d'un autre corps ou cadre d'emplois de catégorie C ou</w:t>
            </w:r>
            <w:r>
              <w:rPr>
                <w:sz w:val="18"/>
                <w:szCs w:val="18"/>
              </w:rPr>
              <w:t xml:space="preserve"> </w:t>
            </w:r>
            <w:r w:rsidRPr="008509C3">
              <w:rPr>
                <w:sz w:val="18"/>
                <w:szCs w:val="18"/>
              </w:rPr>
              <w:t>dans un grade équivalent si le corps ou cadre d'emplois d'origine est</w:t>
            </w:r>
            <w:r>
              <w:rPr>
                <w:sz w:val="18"/>
                <w:szCs w:val="18"/>
              </w:rPr>
              <w:t xml:space="preserve"> </w:t>
            </w:r>
            <w:r w:rsidRPr="008509C3">
              <w:rPr>
                <w:sz w:val="18"/>
                <w:szCs w:val="18"/>
              </w:rPr>
              <w:t>situé dans une échelle de rémunération différente ou n'est pas classé</w:t>
            </w:r>
            <w:r>
              <w:rPr>
                <w:sz w:val="18"/>
                <w:szCs w:val="18"/>
              </w:rPr>
              <w:t xml:space="preserve"> </w:t>
            </w:r>
            <w:r w:rsidRPr="008509C3">
              <w:rPr>
                <w:sz w:val="18"/>
                <w:szCs w:val="18"/>
              </w:rPr>
              <w:t>en catégorie C</w:t>
            </w:r>
          </w:p>
          <w:p w:rsidR="008509C3" w:rsidRPr="006D7770" w:rsidRDefault="008509C3" w:rsidP="008509C3">
            <w:pPr>
              <w:ind w:left="209"/>
              <w:jc w:val="center"/>
              <w:rPr>
                <w:sz w:val="18"/>
                <w:szCs w:val="18"/>
              </w:rPr>
            </w:pPr>
          </w:p>
        </w:tc>
        <w:tc>
          <w:tcPr>
            <w:tcW w:w="3817" w:type="dxa"/>
            <w:tcBorders>
              <w:top w:val="single" w:sz="12" w:space="0" w:color="auto"/>
              <w:left w:val="single" w:sz="12" w:space="0" w:color="auto"/>
              <w:bottom w:val="single" w:sz="12" w:space="0" w:color="auto"/>
              <w:right w:val="single" w:sz="12" w:space="0" w:color="auto"/>
            </w:tcBorders>
            <w:noWrap/>
            <w:vAlign w:val="center"/>
          </w:tcPr>
          <w:p w:rsidR="008509C3" w:rsidRPr="008509C3" w:rsidRDefault="008509C3" w:rsidP="008509C3">
            <w:pPr>
              <w:jc w:val="center"/>
              <w:rPr>
                <w:sz w:val="18"/>
                <w:szCs w:val="18"/>
              </w:rPr>
            </w:pPr>
            <w:r w:rsidRPr="008509C3">
              <w:rPr>
                <w:sz w:val="18"/>
                <w:szCs w:val="18"/>
              </w:rPr>
              <w:t>Article 10-2 décret n° 2016-580 du 11mai</w:t>
            </w:r>
          </w:p>
          <w:p w:rsidR="006D7770" w:rsidRPr="006D7770" w:rsidRDefault="008509C3" w:rsidP="008509C3">
            <w:pPr>
              <w:jc w:val="center"/>
              <w:rPr>
                <w:sz w:val="18"/>
                <w:szCs w:val="18"/>
                <w:highlight w:val="green"/>
              </w:rPr>
            </w:pPr>
            <w:r w:rsidRPr="008509C3">
              <w:rPr>
                <w:sz w:val="18"/>
                <w:szCs w:val="18"/>
              </w:rPr>
              <w:t>2016</w:t>
            </w:r>
          </w:p>
        </w:tc>
      </w:tr>
    </w:tbl>
    <w:p w:rsidR="006D7770" w:rsidRDefault="006D7770">
      <w:pPr>
        <w:pStyle w:val="Corpsdetexte"/>
        <w:rPr>
          <w:rFonts w:ascii="Times New Roman"/>
          <w:sz w:val="20"/>
        </w:rPr>
      </w:pPr>
    </w:p>
    <w:p w:rsidR="006D7770" w:rsidRDefault="006D7770">
      <w:pPr>
        <w:pStyle w:val="Corpsdetexte"/>
        <w:rPr>
          <w:rFonts w:ascii="Times New Roman"/>
          <w:sz w:val="20"/>
        </w:rPr>
      </w:pPr>
    </w:p>
    <w:p w:rsidR="006D7770" w:rsidRDefault="006D7770">
      <w:pPr>
        <w:pStyle w:val="Corpsdetexte"/>
        <w:rPr>
          <w:rFonts w:ascii="Times New Roman"/>
          <w:sz w:val="20"/>
        </w:rPr>
      </w:pPr>
    </w:p>
    <w:p w:rsidR="006D7770" w:rsidRDefault="006D7770">
      <w:pPr>
        <w:pStyle w:val="Corpsdetexte"/>
        <w:rPr>
          <w:rFonts w:ascii="Times New Roman"/>
          <w:sz w:val="20"/>
        </w:rPr>
      </w:pPr>
    </w:p>
    <w:p w:rsidR="006D7770" w:rsidRDefault="006D7770">
      <w:pPr>
        <w:pStyle w:val="Corpsdetexte"/>
        <w:rPr>
          <w:rFonts w:ascii="Times New Roman"/>
          <w:sz w:val="20"/>
        </w:rPr>
      </w:pPr>
    </w:p>
    <w:p w:rsidR="006D7770" w:rsidRDefault="006D7770">
      <w:pPr>
        <w:pStyle w:val="Corpsdetexte"/>
        <w:rPr>
          <w:rFonts w:ascii="Times New Roman"/>
          <w:sz w:val="20"/>
        </w:rPr>
        <w:sectPr w:rsidR="006D7770">
          <w:type w:val="continuous"/>
          <w:pgSz w:w="15840" w:h="12240" w:orient="landscape"/>
          <w:pgMar w:top="1140" w:right="460" w:bottom="280" w:left="280" w:header="720" w:footer="720" w:gutter="0"/>
          <w:cols w:space="720"/>
        </w:sectPr>
      </w:pPr>
    </w:p>
    <w:p w:rsidR="00E95D4F" w:rsidRDefault="00E95D4F" w:rsidP="00E95D4F">
      <w:pPr>
        <w:ind w:left="-142" w:right="-215"/>
        <w:rPr>
          <w:b/>
          <w:sz w:val="28"/>
          <w:szCs w:val="28"/>
        </w:rPr>
      </w:pPr>
      <w:r>
        <w:rPr>
          <w:noProof/>
        </w:rPr>
        <w:lastRenderedPageBreak/>
        <w:drawing>
          <wp:anchor distT="0" distB="0" distL="114300" distR="114300" simplePos="0" relativeHeight="251661312" behindDoc="1" locked="0" layoutInCell="1" allowOverlap="1" wp14:anchorId="2A1C6C0C" wp14:editId="1F69D7DC">
            <wp:simplePos x="0" y="0"/>
            <wp:positionH relativeFrom="margin">
              <wp:align>left</wp:align>
            </wp:positionH>
            <wp:positionV relativeFrom="paragraph">
              <wp:posOffset>-286385</wp:posOffset>
            </wp:positionV>
            <wp:extent cx="1707515" cy="1114425"/>
            <wp:effectExtent l="0" t="0" r="6985" b="9525"/>
            <wp:wrapNone/>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515" cy="1114425"/>
                    </a:xfrm>
                    <a:prstGeom prst="rect">
                      <a:avLst/>
                    </a:prstGeom>
                  </pic:spPr>
                </pic:pic>
              </a:graphicData>
            </a:graphic>
            <wp14:sizeRelH relativeFrom="page">
              <wp14:pctWidth>0</wp14:pctWidth>
            </wp14:sizeRelH>
            <wp14:sizeRelV relativeFrom="page">
              <wp14:pctHeight>0</wp14:pctHeight>
            </wp14:sizeRelV>
          </wp:anchor>
        </w:drawing>
      </w:r>
    </w:p>
    <w:p w:rsidR="00DD70E7" w:rsidRPr="00320B1E" w:rsidRDefault="00DD70E7" w:rsidP="00DD70E7">
      <w:pPr>
        <w:ind w:left="-142" w:right="-215"/>
        <w:jc w:val="center"/>
        <w:rPr>
          <w:b/>
          <w:sz w:val="28"/>
          <w:szCs w:val="28"/>
        </w:rPr>
      </w:pPr>
      <w:r w:rsidRPr="00320B1E">
        <w:rPr>
          <w:b/>
          <w:sz w:val="28"/>
          <w:szCs w:val="28"/>
        </w:rPr>
        <w:t>ANNEXE C2</w:t>
      </w:r>
    </w:p>
    <w:p w:rsidR="00DD70E7" w:rsidRPr="00320B1E" w:rsidRDefault="00DD70E7" w:rsidP="00DD70E7">
      <w:pPr>
        <w:keepNext/>
        <w:ind w:left="-142"/>
        <w:jc w:val="center"/>
        <w:outlineLvl w:val="1"/>
        <w:rPr>
          <w:b/>
          <w:bCs/>
          <w:caps/>
          <w:sz w:val="20"/>
          <w:szCs w:val="20"/>
          <w:lang w:val="x-none"/>
        </w:rPr>
      </w:pPr>
    </w:p>
    <w:p w:rsidR="00DD70E7" w:rsidRPr="00320B1E" w:rsidRDefault="00DD70E7" w:rsidP="00DD70E7">
      <w:pPr>
        <w:keepNext/>
        <w:ind w:left="-142"/>
        <w:jc w:val="center"/>
        <w:outlineLvl w:val="1"/>
        <w:rPr>
          <w:b/>
          <w:bCs/>
          <w:sz w:val="28"/>
          <w:szCs w:val="28"/>
        </w:rPr>
      </w:pPr>
      <w:r w:rsidRPr="00320B1E">
        <w:rPr>
          <w:b/>
          <w:bCs/>
          <w:sz w:val="28"/>
          <w:szCs w:val="28"/>
        </w:rPr>
        <w:t>Fiche</w:t>
      </w:r>
      <w:r w:rsidRPr="00320B1E">
        <w:rPr>
          <w:b/>
          <w:bCs/>
          <w:sz w:val="28"/>
          <w:szCs w:val="28"/>
          <w:lang w:val="x-none"/>
        </w:rPr>
        <w:t xml:space="preserve"> individuelle de proposition</w:t>
      </w:r>
    </w:p>
    <w:p w:rsidR="00DD70E7" w:rsidRPr="00320B1E" w:rsidRDefault="00DD70E7" w:rsidP="00DD70E7">
      <w:pPr>
        <w:ind w:left="-142"/>
        <w:rPr>
          <w:sz w:val="20"/>
          <w:szCs w:val="20"/>
        </w:rPr>
      </w:pPr>
    </w:p>
    <w:tbl>
      <w:tblPr>
        <w:tblStyle w:val="Grilledutableau1"/>
        <w:tblW w:w="10114" w:type="dxa"/>
        <w:tblInd w:w="360" w:type="dxa"/>
        <w:tblLook w:val="04A0" w:firstRow="1" w:lastRow="0" w:firstColumn="1" w:lastColumn="0" w:noHBand="0" w:noVBand="1"/>
      </w:tblPr>
      <w:tblGrid>
        <w:gridCol w:w="3114"/>
        <w:gridCol w:w="5001"/>
        <w:gridCol w:w="1999"/>
      </w:tblGrid>
      <w:tr w:rsidR="00DD70E7" w:rsidRPr="00320B1E" w:rsidTr="004A32D1">
        <w:trPr>
          <w:trHeight w:val="644"/>
        </w:trPr>
        <w:tc>
          <w:tcPr>
            <w:tcW w:w="3114" w:type="dxa"/>
            <w:vMerge w:val="restart"/>
            <w:tcBorders>
              <w:right w:val="nil"/>
            </w:tcBorders>
            <w:vAlign w:val="center"/>
          </w:tcPr>
          <w:p w:rsidR="00DD70E7" w:rsidRPr="00320B1E" w:rsidRDefault="00DD70E7" w:rsidP="004A32D1">
            <w:r w:rsidRPr="00320B1E">
              <w:t xml:space="preserve">Proposition d’inscription </w:t>
            </w:r>
          </w:p>
          <w:p w:rsidR="00DD70E7" w:rsidRPr="00320B1E" w:rsidRDefault="00DD70E7" w:rsidP="004A32D1">
            <w:pPr>
              <w:tabs>
                <w:tab w:val="center" w:pos="4536"/>
                <w:tab w:val="right" w:pos="9072"/>
              </w:tabs>
            </w:pPr>
          </w:p>
        </w:tc>
        <w:tc>
          <w:tcPr>
            <w:tcW w:w="5001" w:type="dxa"/>
            <w:tcBorders>
              <w:right w:val="nil"/>
            </w:tcBorders>
            <w:vAlign w:val="center"/>
          </w:tcPr>
          <w:p w:rsidR="00DD70E7" w:rsidRPr="00320B1E" w:rsidRDefault="00DD70E7" w:rsidP="004A32D1">
            <w:r w:rsidRPr="00320B1E">
              <w:t>à la liste d’aptitude au corps de :</w:t>
            </w:r>
          </w:p>
          <w:p w:rsidR="00DD70E7" w:rsidRPr="00320B1E" w:rsidRDefault="00DD70E7" w:rsidP="004A32D1">
            <w:pPr>
              <w:rPr>
                <w:sz w:val="16"/>
                <w:szCs w:val="16"/>
              </w:rPr>
            </w:pPr>
          </w:p>
        </w:tc>
        <w:tc>
          <w:tcPr>
            <w:tcW w:w="1999" w:type="dxa"/>
            <w:vAlign w:val="center"/>
          </w:tcPr>
          <w:p w:rsidR="00DD70E7" w:rsidRPr="00320B1E" w:rsidRDefault="00DD70E7" w:rsidP="004A32D1"/>
        </w:tc>
      </w:tr>
      <w:tr w:rsidR="00DD70E7" w:rsidRPr="00320B1E" w:rsidTr="004A32D1">
        <w:trPr>
          <w:trHeight w:val="633"/>
        </w:trPr>
        <w:tc>
          <w:tcPr>
            <w:tcW w:w="3114" w:type="dxa"/>
            <w:vMerge/>
            <w:tcBorders>
              <w:right w:val="nil"/>
            </w:tcBorders>
            <w:vAlign w:val="center"/>
          </w:tcPr>
          <w:p w:rsidR="00DD70E7" w:rsidRPr="00320B1E" w:rsidRDefault="00DD70E7" w:rsidP="004A32D1"/>
        </w:tc>
        <w:tc>
          <w:tcPr>
            <w:tcW w:w="5001" w:type="dxa"/>
            <w:tcBorders>
              <w:right w:val="nil"/>
            </w:tcBorders>
            <w:vAlign w:val="center"/>
          </w:tcPr>
          <w:p w:rsidR="00DD70E7" w:rsidRPr="00320B1E" w:rsidRDefault="00DD70E7" w:rsidP="004A32D1">
            <w:pPr>
              <w:rPr>
                <w:sz w:val="16"/>
              </w:rPr>
            </w:pPr>
            <w:r w:rsidRPr="00320B1E">
              <w:t>au tableau d’avancement au grade de :</w:t>
            </w:r>
          </w:p>
          <w:p w:rsidR="00DD70E7" w:rsidRPr="00320B1E" w:rsidRDefault="00DD70E7" w:rsidP="004A32D1">
            <w:pPr>
              <w:rPr>
                <w:sz w:val="16"/>
              </w:rPr>
            </w:pPr>
          </w:p>
        </w:tc>
        <w:tc>
          <w:tcPr>
            <w:tcW w:w="1999" w:type="dxa"/>
            <w:vAlign w:val="center"/>
          </w:tcPr>
          <w:p w:rsidR="00DD70E7" w:rsidRPr="00320B1E" w:rsidRDefault="00DD70E7" w:rsidP="004A32D1"/>
        </w:tc>
      </w:tr>
    </w:tbl>
    <w:p w:rsidR="00DD70E7" w:rsidRPr="00320B1E" w:rsidRDefault="00DD70E7" w:rsidP="00DD70E7">
      <w:pPr>
        <w:ind w:left="360"/>
        <w:rPr>
          <w:sz w:val="20"/>
          <w:szCs w:val="20"/>
        </w:rPr>
      </w:pPr>
    </w:p>
    <w:p w:rsidR="00DD70E7" w:rsidRPr="00320B1E" w:rsidRDefault="00DD70E7" w:rsidP="00DD70E7">
      <w:pPr>
        <w:ind w:left="360"/>
        <w:rPr>
          <w:sz w:val="20"/>
          <w:szCs w:val="20"/>
          <w:lang w:val="x-none"/>
        </w:rPr>
      </w:pPr>
      <w:r w:rsidRPr="00320B1E">
        <w:rPr>
          <w:sz w:val="20"/>
          <w:szCs w:val="20"/>
          <w:lang w:val="x-none"/>
        </w:rPr>
        <w:t>ACAD</w:t>
      </w:r>
      <w:r w:rsidR="00771BCE">
        <w:rPr>
          <w:sz w:val="20"/>
          <w:szCs w:val="20"/>
        </w:rPr>
        <w:t>É</w:t>
      </w:r>
      <w:r w:rsidRPr="00320B1E">
        <w:rPr>
          <w:sz w:val="20"/>
          <w:szCs w:val="20"/>
          <w:lang w:val="x-none"/>
        </w:rPr>
        <w:t xml:space="preserve">MIE : </w:t>
      </w:r>
    </w:p>
    <w:p w:rsidR="00DD70E7" w:rsidRPr="00320B1E" w:rsidRDefault="00DD70E7" w:rsidP="00DD70E7">
      <w:pPr>
        <w:ind w:left="360"/>
        <w:rPr>
          <w:sz w:val="20"/>
          <w:szCs w:val="20"/>
          <w:lang w:val="x-none"/>
        </w:rPr>
      </w:pPr>
    </w:p>
    <w:p w:rsidR="00DD70E7" w:rsidRPr="00320B1E" w:rsidRDefault="00771BCE" w:rsidP="00DD70E7">
      <w:pPr>
        <w:ind w:left="360"/>
        <w:rPr>
          <w:sz w:val="20"/>
          <w:szCs w:val="20"/>
          <w:lang w:val="x-none"/>
        </w:rPr>
      </w:pPr>
      <w:r>
        <w:rPr>
          <w:sz w:val="20"/>
          <w:szCs w:val="20"/>
        </w:rPr>
        <w:t>É</w:t>
      </w:r>
      <w:r w:rsidR="00DD70E7" w:rsidRPr="00320B1E">
        <w:rPr>
          <w:sz w:val="20"/>
          <w:szCs w:val="20"/>
          <w:lang w:val="x-none"/>
        </w:rPr>
        <w:t xml:space="preserve">TABLISSEMENT : </w:t>
      </w:r>
    </w:p>
    <w:p w:rsidR="00DD70E7" w:rsidRPr="00320B1E" w:rsidRDefault="00DD70E7" w:rsidP="00DD70E7">
      <w:pPr>
        <w:ind w:left="360"/>
        <w:rPr>
          <w:sz w:val="20"/>
          <w:szCs w:val="20"/>
          <w:lang w:val="x-non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32"/>
      </w:tblGrid>
      <w:tr w:rsidR="00DD70E7" w:rsidRPr="00320B1E" w:rsidTr="004A32D1">
        <w:trPr>
          <w:trHeight w:val="374"/>
        </w:trPr>
        <w:tc>
          <w:tcPr>
            <w:tcW w:w="6804" w:type="dxa"/>
            <w:tcBorders>
              <w:top w:val="nil"/>
              <w:left w:val="nil"/>
              <w:bottom w:val="nil"/>
              <w:right w:val="single" w:sz="4" w:space="0" w:color="auto"/>
            </w:tcBorders>
            <w:vAlign w:val="center"/>
          </w:tcPr>
          <w:p w:rsidR="00DD70E7" w:rsidRPr="00320B1E" w:rsidRDefault="00DD70E7" w:rsidP="004A32D1">
            <w:pPr>
              <w:rPr>
                <w:sz w:val="20"/>
                <w:szCs w:val="20"/>
              </w:rPr>
            </w:pPr>
            <w:r w:rsidRPr="00320B1E">
              <w:rPr>
                <w:sz w:val="20"/>
                <w:szCs w:val="20"/>
              </w:rPr>
              <w:t>Rang de classement dans l’ordre des propositions</w:t>
            </w:r>
          </w:p>
        </w:tc>
        <w:tc>
          <w:tcPr>
            <w:tcW w:w="3232" w:type="dxa"/>
            <w:tcBorders>
              <w:left w:val="single" w:sz="4" w:space="0" w:color="auto"/>
            </w:tcBorders>
            <w:vAlign w:val="center"/>
          </w:tcPr>
          <w:p w:rsidR="00DD70E7" w:rsidRPr="00320B1E" w:rsidRDefault="00DD70E7" w:rsidP="004A32D1">
            <w:pPr>
              <w:ind w:left="360"/>
              <w:jc w:val="center"/>
              <w:rPr>
                <w:sz w:val="20"/>
                <w:szCs w:val="20"/>
              </w:rPr>
            </w:pPr>
            <w:r w:rsidRPr="00320B1E">
              <w:rPr>
                <w:sz w:val="20"/>
                <w:szCs w:val="20"/>
              </w:rPr>
              <w:t>………/…….</w:t>
            </w:r>
          </w:p>
        </w:tc>
      </w:tr>
    </w:tbl>
    <w:p w:rsidR="00DD70E7" w:rsidRPr="00320B1E" w:rsidRDefault="00DD70E7" w:rsidP="00DD70E7">
      <w:pPr>
        <w:ind w:left="360"/>
        <w:rPr>
          <w:sz w:val="20"/>
          <w:szCs w:val="20"/>
          <w:lang w:val="x-none"/>
        </w:rPr>
      </w:pPr>
    </w:p>
    <w:p w:rsidR="00DD70E7" w:rsidRPr="00320B1E" w:rsidRDefault="00DD70E7" w:rsidP="00DD70E7">
      <w:pPr>
        <w:ind w:left="360"/>
        <w:rPr>
          <w:sz w:val="20"/>
          <w:szCs w:val="20"/>
          <w:lang w:val="x-none"/>
        </w:rPr>
      </w:pPr>
    </w:p>
    <w:p w:rsidR="00DD70E7" w:rsidRPr="00320B1E" w:rsidRDefault="00DD70E7" w:rsidP="00DD70E7">
      <w:pPr>
        <w:ind w:left="360"/>
        <w:rPr>
          <w:b/>
          <w:sz w:val="20"/>
          <w:szCs w:val="20"/>
        </w:rPr>
      </w:pPr>
      <w:r w:rsidRPr="00320B1E">
        <w:rPr>
          <w:b/>
          <w:sz w:val="20"/>
          <w:szCs w:val="20"/>
          <w:lang w:val="x-none"/>
        </w:rPr>
        <w:t xml:space="preserve">Nom d’usage : </w:t>
      </w:r>
    </w:p>
    <w:p w:rsidR="00DD70E7" w:rsidRPr="00320B1E" w:rsidRDefault="00DD70E7" w:rsidP="00DD70E7">
      <w:pPr>
        <w:ind w:left="360"/>
        <w:rPr>
          <w:sz w:val="20"/>
          <w:szCs w:val="20"/>
          <w:lang w:val="x-none"/>
        </w:rPr>
      </w:pPr>
    </w:p>
    <w:p w:rsidR="00DD70E7" w:rsidRPr="00320B1E" w:rsidRDefault="00DD70E7" w:rsidP="00DD70E7">
      <w:pPr>
        <w:ind w:left="360"/>
        <w:rPr>
          <w:sz w:val="20"/>
          <w:szCs w:val="20"/>
          <w:lang w:val="x-none"/>
        </w:rPr>
      </w:pPr>
      <w:r w:rsidRPr="00320B1E">
        <w:rPr>
          <w:sz w:val="20"/>
          <w:szCs w:val="20"/>
          <w:lang w:val="x-none"/>
        </w:rPr>
        <w:t xml:space="preserve">Nom de famille  : </w:t>
      </w:r>
    </w:p>
    <w:p w:rsidR="00DD70E7" w:rsidRPr="00320B1E" w:rsidRDefault="00DD70E7" w:rsidP="00DD70E7">
      <w:pPr>
        <w:ind w:left="360"/>
        <w:rPr>
          <w:sz w:val="20"/>
          <w:szCs w:val="20"/>
          <w:lang w:val="x-none"/>
        </w:rPr>
      </w:pPr>
    </w:p>
    <w:p w:rsidR="00DD70E7" w:rsidRPr="00320B1E" w:rsidRDefault="00DD70E7" w:rsidP="00DD70E7">
      <w:pPr>
        <w:ind w:left="360"/>
        <w:rPr>
          <w:b/>
          <w:sz w:val="20"/>
          <w:szCs w:val="20"/>
        </w:rPr>
      </w:pPr>
      <w:r w:rsidRPr="00320B1E">
        <w:rPr>
          <w:b/>
          <w:sz w:val="20"/>
          <w:szCs w:val="20"/>
          <w:lang w:val="x-none"/>
        </w:rPr>
        <w:t>Prénom :</w:t>
      </w:r>
      <w:r w:rsidRPr="00320B1E">
        <w:rPr>
          <w:b/>
          <w:sz w:val="20"/>
          <w:szCs w:val="20"/>
        </w:rPr>
        <w:t xml:space="preserve"> </w:t>
      </w:r>
    </w:p>
    <w:p w:rsidR="00DD70E7" w:rsidRPr="00320B1E" w:rsidRDefault="00DD70E7" w:rsidP="00DD70E7">
      <w:pPr>
        <w:ind w:left="360"/>
        <w:rPr>
          <w:sz w:val="20"/>
          <w:szCs w:val="20"/>
          <w:lang w:val="x-none"/>
        </w:rPr>
      </w:pPr>
    </w:p>
    <w:p w:rsidR="00DD70E7" w:rsidRPr="00320B1E" w:rsidRDefault="00DD70E7" w:rsidP="00DD70E7">
      <w:pPr>
        <w:ind w:left="360"/>
        <w:rPr>
          <w:sz w:val="20"/>
          <w:szCs w:val="20"/>
        </w:rPr>
      </w:pPr>
      <w:r w:rsidRPr="00320B1E">
        <w:rPr>
          <w:sz w:val="20"/>
          <w:szCs w:val="20"/>
          <w:lang w:val="x-none"/>
        </w:rPr>
        <w:t xml:space="preserve">Date de naissance : </w:t>
      </w:r>
    </w:p>
    <w:p w:rsidR="00DD70E7" w:rsidRPr="00320B1E" w:rsidRDefault="00DD70E7" w:rsidP="00DD70E7">
      <w:pPr>
        <w:ind w:left="360"/>
        <w:rPr>
          <w:sz w:val="20"/>
          <w:szCs w:val="20"/>
          <w:lang w:val="x-none"/>
        </w:rPr>
      </w:pPr>
    </w:p>
    <w:p w:rsidR="00DD70E7" w:rsidRPr="00320B1E" w:rsidRDefault="00DD70E7" w:rsidP="00DD70E7">
      <w:pPr>
        <w:ind w:left="360"/>
        <w:rPr>
          <w:sz w:val="20"/>
          <w:szCs w:val="20"/>
        </w:rPr>
      </w:pPr>
      <w:r w:rsidRPr="00320B1E">
        <w:rPr>
          <w:sz w:val="20"/>
          <w:szCs w:val="20"/>
          <w:lang w:val="x-none"/>
        </w:rPr>
        <w:t xml:space="preserve">Situation administrative (1) : </w:t>
      </w:r>
    </w:p>
    <w:p w:rsidR="00DD70E7" w:rsidRPr="00320B1E" w:rsidRDefault="00DD70E7" w:rsidP="00DD70E7">
      <w:pPr>
        <w:ind w:left="360"/>
        <w:rPr>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02"/>
      </w:tblGrid>
      <w:tr w:rsidR="00DD70E7" w:rsidRPr="00320B1E" w:rsidTr="004A32D1">
        <w:trPr>
          <w:trHeight w:val="300"/>
        </w:trPr>
        <w:tc>
          <w:tcPr>
            <w:tcW w:w="6804" w:type="dxa"/>
            <w:tcBorders>
              <w:top w:val="nil"/>
              <w:left w:val="nil"/>
              <w:bottom w:val="nil"/>
              <w:right w:val="single" w:sz="4" w:space="0" w:color="auto"/>
            </w:tcBorders>
            <w:vAlign w:val="center"/>
          </w:tcPr>
          <w:p w:rsidR="00DD70E7" w:rsidRPr="00320B1E" w:rsidRDefault="00DD70E7" w:rsidP="004A32D1">
            <w:pPr>
              <w:ind w:left="360"/>
              <w:rPr>
                <w:sz w:val="20"/>
                <w:szCs w:val="20"/>
              </w:rPr>
            </w:pPr>
            <w:r w:rsidRPr="00320B1E">
              <w:rPr>
                <w:sz w:val="20"/>
                <w:szCs w:val="20"/>
              </w:rPr>
              <w:t>Branche d’activité professionnelle (BAP) / Domaine d’activité (2) :</w:t>
            </w:r>
          </w:p>
        </w:tc>
        <w:tc>
          <w:tcPr>
            <w:tcW w:w="3202" w:type="dxa"/>
            <w:tcBorders>
              <w:left w:val="single" w:sz="4" w:space="0" w:color="auto"/>
            </w:tcBorders>
            <w:vAlign w:val="center"/>
          </w:tcPr>
          <w:p w:rsidR="00DD70E7" w:rsidRPr="00320B1E" w:rsidRDefault="00DD70E7" w:rsidP="004A32D1">
            <w:pPr>
              <w:ind w:left="360"/>
              <w:rPr>
                <w:sz w:val="20"/>
                <w:szCs w:val="20"/>
              </w:rPr>
            </w:pPr>
          </w:p>
        </w:tc>
      </w:tr>
    </w:tbl>
    <w:p w:rsidR="00DD70E7" w:rsidRPr="00320B1E" w:rsidRDefault="00DD70E7" w:rsidP="00DD70E7">
      <w:pPr>
        <w:ind w:left="360"/>
        <w:rPr>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801"/>
        <w:gridCol w:w="2868"/>
        <w:gridCol w:w="3510"/>
      </w:tblGrid>
      <w:tr w:rsidR="00DD70E7" w:rsidRPr="00320B1E" w:rsidTr="004A32D1">
        <w:trPr>
          <w:trHeight w:val="453"/>
        </w:trPr>
        <w:tc>
          <w:tcPr>
            <w:tcW w:w="1775" w:type="dxa"/>
            <w:tcBorders>
              <w:top w:val="nil"/>
              <w:left w:val="nil"/>
              <w:bottom w:val="single" w:sz="4" w:space="0" w:color="auto"/>
              <w:right w:val="nil"/>
            </w:tcBorders>
            <w:vAlign w:val="center"/>
          </w:tcPr>
          <w:p w:rsidR="00DD70E7" w:rsidRPr="00320B1E" w:rsidRDefault="00DD70E7" w:rsidP="004A32D1">
            <w:pPr>
              <w:jc w:val="center"/>
              <w:rPr>
                <w:sz w:val="20"/>
                <w:szCs w:val="20"/>
              </w:rPr>
            </w:pPr>
          </w:p>
        </w:tc>
        <w:tc>
          <w:tcPr>
            <w:tcW w:w="1801" w:type="dxa"/>
            <w:tcBorders>
              <w:top w:val="nil"/>
              <w:left w:val="nil"/>
              <w:bottom w:val="single" w:sz="4" w:space="0" w:color="auto"/>
            </w:tcBorders>
            <w:vAlign w:val="center"/>
          </w:tcPr>
          <w:p w:rsidR="00DD70E7" w:rsidRPr="00320B1E" w:rsidRDefault="00DD70E7" w:rsidP="004A32D1">
            <w:pPr>
              <w:ind w:left="360"/>
              <w:jc w:val="center"/>
              <w:rPr>
                <w:smallCaps/>
                <w:sz w:val="20"/>
                <w:szCs w:val="20"/>
              </w:rPr>
            </w:pPr>
          </w:p>
        </w:tc>
        <w:tc>
          <w:tcPr>
            <w:tcW w:w="2868" w:type="dxa"/>
            <w:vAlign w:val="center"/>
          </w:tcPr>
          <w:p w:rsidR="00DD70E7" w:rsidRPr="00320B1E" w:rsidRDefault="00DD70E7" w:rsidP="004A32D1">
            <w:pPr>
              <w:ind w:left="105"/>
              <w:jc w:val="center"/>
              <w:rPr>
                <w:b/>
                <w:smallCaps/>
                <w:szCs w:val="20"/>
              </w:rPr>
            </w:pPr>
            <w:r w:rsidRPr="00320B1E">
              <w:rPr>
                <w:b/>
                <w:smallCaps/>
                <w:szCs w:val="20"/>
              </w:rPr>
              <w:t>Liste d’aptitude</w:t>
            </w:r>
          </w:p>
        </w:tc>
        <w:tc>
          <w:tcPr>
            <w:tcW w:w="3510" w:type="dxa"/>
            <w:vAlign w:val="center"/>
          </w:tcPr>
          <w:p w:rsidR="00DD70E7" w:rsidRPr="00320B1E" w:rsidRDefault="00DD70E7" w:rsidP="004A32D1">
            <w:pPr>
              <w:ind w:left="72"/>
              <w:jc w:val="center"/>
              <w:rPr>
                <w:b/>
                <w:smallCaps/>
                <w:szCs w:val="20"/>
              </w:rPr>
            </w:pPr>
            <w:r w:rsidRPr="00320B1E">
              <w:rPr>
                <w:b/>
                <w:smallCaps/>
                <w:szCs w:val="20"/>
              </w:rPr>
              <w:t>tableau d’avancement</w:t>
            </w:r>
          </w:p>
        </w:tc>
      </w:tr>
      <w:tr w:rsidR="00DD70E7" w:rsidRPr="00320B1E" w:rsidTr="004A32D1">
        <w:trPr>
          <w:trHeight w:val="453"/>
        </w:trPr>
        <w:tc>
          <w:tcPr>
            <w:tcW w:w="1775" w:type="dxa"/>
            <w:tcBorders>
              <w:top w:val="nil"/>
              <w:left w:val="nil"/>
              <w:bottom w:val="single" w:sz="4" w:space="0" w:color="auto"/>
              <w:right w:val="single" w:sz="4" w:space="0" w:color="auto"/>
            </w:tcBorders>
            <w:vAlign w:val="center"/>
          </w:tcPr>
          <w:p w:rsidR="00DD70E7" w:rsidRPr="00320B1E" w:rsidRDefault="00DD70E7" w:rsidP="004A32D1">
            <w:pPr>
              <w:jc w:val="center"/>
              <w:rPr>
                <w:sz w:val="20"/>
                <w:szCs w:val="20"/>
              </w:rPr>
            </w:pPr>
          </w:p>
        </w:tc>
        <w:tc>
          <w:tcPr>
            <w:tcW w:w="1801" w:type="dxa"/>
            <w:tcBorders>
              <w:left w:val="single" w:sz="4" w:space="0" w:color="auto"/>
              <w:bottom w:val="single" w:sz="4" w:space="0" w:color="auto"/>
            </w:tcBorders>
            <w:vAlign w:val="center"/>
          </w:tcPr>
          <w:p w:rsidR="00DD70E7" w:rsidRPr="00320B1E" w:rsidRDefault="00DD70E7" w:rsidP="004A32D1">
            <w:pPr>
              <w:jc w:val="center"/>
              <w:rPr>
                <w:sz w:val="20"/>
                <w:szCs w:val="20"/>
              </w:rPr>
            </w:pPr>
            <w:r w:rsidRPr="00320B1E">
              <w:rPr>
                <w:smallCaps/>
                <w:sz w:val="20"/>
                <w:szCs w:val="20"/>
              </w:rPr>
              <w:t>Situation au</w:t>
            </w:r>
            <w:r w:rsidRPr="00320B1E">
              <w:rPr>
                <w:sz w:val="20"/>
                <w:szCs w:val="20"/>
              </w:rPr>
              <w:t xml:space="preserve"> </w:t>
            </w:r>
          </w:p>
          <w:p w:rsidR="00DD70E7" w:rsidRPr="00320B1E" w:rsidRDefault="00DD70E7" w:rsidP="004A32D1">
            <w:pPr>
              <w:jc w:val="center"/>
              <w:rPr>
                <w:sz w:val="20"/>
                <w:szCs w:val="20"/>
              </w:rPr>
            </w:pPr>
            <w:r w:rsidRPr="00320B1E">
              <w:rPr>
                <w:sz w:val="20"/>
                <w:szCs w:val="20"/>
              </w:rPr>
              <w:t>1</w:t>
            </w:r>
            <w:r w:rsidRPr="00320B1E">
              <w:rPr>
                <w:sz w:val="20"/>
                <w:szCs w:val="20"/>
                <w:vertAlign w:val="superscript"/>
              </w:rPr>
              <w:t>er</w:t>
            </w:r>
            <w:r w:rsidRPr="00320B1E">
              <w:rPr>
                <w:sz w:val="20"/>
                <w:szCs w:val="20"/>
              </w:rPr>
              <w:t xml:space="preserve"> janvier </w:t>
            </w:r>
            <w:r w:rsidR="00FC0922" w:rsidRPr="00FC0922">
              <w:rPr>
                <w:sz w:val="20"/>
                <w:szCs w:val="20"/>
              </w:rPr>
              <w:t>2024</w:t>
            </w:r>
          </w:p>
        </w:tc>
        <w:tc>
          <w:tcPr>
            <w:tcW w:w="2868" w:type="dxa"/>
            <w:vAlign w:val="center"/>
          </w:tcPr>
          <w:p w:rsidR="00DD70E7" w:rsidRPr="00320B1E" w:rsidRDefault="00DD70E7" w:rsidP="004A32D1">
            <w:pPr>
              <w:ind w:left="105"/>
              <w:jc w:val="center"/>
              <w:rPr>
                <w:smallCaps/>
                <w:sz w:val="20"/>
                <w:szCs w:val="20"/>
              </w:rPr>
            </w:pPr>
            <w:r w:rsidRPr="00320B1E">
              <w:rPr>
                <w:smallCaps/>
                <w:sz w:val="20"/>
                <w:szCs w:val="20"/>
              </w:rPr>
              <w:t>Ancienneté cumulée au</w:t>
            </w:r>
            <w:r w:rsidRPr="00320B1E">
              <w:rPr>
                <w:sz w:val="20"/>
                <w:szCs w:val="20"/>
              </w:rPr>
              <w:t xml:space="preserve"> (3)</w:t>
            </w:r>
          </w:p>
        </w:tc>
        <w:tc>
          <w:tcPr>
            <w:tcW w:w="3510" w:type="dxa"/>
            <w:vAlign w:val="center"/>
          </w:tcPr>
          <w:p w:rsidR="00DD70E7" w:rsidRPr="00320B1E" w:rsidRDefault="00DD70E7" w:rsidP="004A32D1">
            <w:pPr>
              <w:ind w:left="72"/>
              <w:jc w:val="center"/>
              <w:rPr>
                <w:sz w:val="20"/>
                <w:szCs w:val="20"/>
              </w:rPr>
            </w:pPr>
            <w:r w:rsidRPr="00320B1E">
              <w:rPr>
                <w:smallCaps/>
                <w:sz w:val="20"/>
                <w:szCs w:val="20"/>
              </w:rPr>
              <w:t>Ancienneté cumulée au</w:t>
            </w:r>
            <w:r w:rsidRPr="00320B1E">
              <w:rPr>
                <w:sz w:val="20"/>
                <w:szCs w:val="20"/>
              </w:rPr>
              <w:t xml:space="preserve"> </w:t>
            </w:r>
          </w:p>
          <w:p w:rsidR="00DD70E7" w:rsidRPr="00320B1E" w:rsidRDefault="00DD70E7" w:rsidP="004A32D1">
            <w:pPr>
              <w:ind w:left="72"/>
              <w:jc w:val="center"/>
              <w:rPr>
                <w:sz w:val="20"/>
                <w:szCs w:val="20"/>
              </w:rPr>
            </w:pPr>
            <w:r w:rsidRPr="00320B1E">
              <w:rPr>
                <w:sz w:val="20"/>
                <w:szCs w:val="20"/>
              </w:rPr>
              <w:t xml:space="preserve">31 décembre </w:t>
            </w:r>
            <w:r w:rsidR="00FC0922" w:rsidRPr="00FC0922">
              <w:rPr>
                <w:sz w:val="20"/>
                <w:szCs w:val="20"/>
              </w:rPr>
              <w:t>2024</w:t>
            </w:r>
            <w:r w:rsidR="00771BCE">
              <w:rPr>
                <w:sz w:val="20"/>
                <w:szCs w:val="20"/>
              </w:rPr>
              <w:t xml:space="preserve"> </w:t>
            </w:r>
            <w:r w:rsidRPr="00320B1E">
              <w:rPr>
                <w:sz w:val="20"/>
                <w:szCs w:val="20"/>
              </w:rPr>
              <w:t>(4)</w:t>
            </w:r>
          </w:p>
        </w:tc>
      </w:tr>
      <w:tr w:rsidR="00DD70E7" w:rsidRPr="00320B1E" w:rsidTr="004A32D1">
        <w:trPr>
          <w:trHeight w:val="399"/>
        </w:trPr>
        <w:tc>
          <w:tcPr>
            <w:tcW w:w="1775" w:type="dxa"/>
            <w:tcBorders>
              <w:top w:val="single" w:sz="4" w:space="0" w:color="auto"/>
            </w:tcBorders>
            <w:vAlign w:val="center"/>
          </w:tcPr>
          <w:p w:rsidR="00DD70E7" w:rsidRPr="00320B1E" w:rsidRDefault="00DD70E7" w:rsidP="004A32D1">
            <w:pPr>
              <w:rPr>
                <w:smallCaps/>
                <w:sz w:val="20"/>
                <w:szCs w:val="20"/>
              </w:rPr>
            </w:pPr>
            <w:r w:rsidRPr="00320B1E">
              <w:rPr>
                <w:smallCaps/>
                <w:sz w:val="20"/>
                <w:szCs w:val="20"/>
              </w:rPr>
              <w:t>Services publics</w:t>
            </w:r>
          </w:p>
        </w:tc>
        <w:tc>
          <w:tcPr>
            <w:tcW w:w="1801" w:type="dxa"/>
            <w:shd w:val="clear" w:color="auto" w:fill="808080"/>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r w:rsidR="00DD70E7" w:rsidRPr="00320B1E" w:rsidTr="004A32D1">
        <w:trPr>
          <w:trHeight w:val="399"/>
        </w:trPr>
        <w:tc>
          <w:tcPr>
            <w:tcW w:w="1775" w:type="dxa"/>
            <w:vAlign w:val="center"/>
          </w:tcPr>
          <w:p w:rsidR="00DD70E7" w:rsidRPr="00320B1E" w:rsidRDefault="00DD70E7" w:rsidP="004A32D1">
            <w:pPr>
              <w:rPr>
                <w:smallCaps/>
                <w:sz w:val="20"/>
                <w:szCs w:val="20"/>
              </w:rPr>
            </w:pPr>
            <w:r w:rsidRPr="00320B1E">
              <w:rPr>
                <w:smallCaps/>
                <w:sz w:val="20"/>
                <w:szCs w:val="20"/>
              </w:rPr>
              <w:t>Catégorie</w:t>
            </w:r>
          </w:p>
        </w:tc>
        <w:tc>
          <w:tcPr>
            <w:tcW w:w="1801" w:type="dxa"/>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r w:rsidR="00DD70E7" w:rsidRPr="00320B1E" w:rsidTr="004A32D1">
        <w:trPr>
          <w:trHeight w:val="399"/>
        </w:trPr>
        <w:tc>
          <w:tcPr>
            <w:tcW w:w="1775" w:type="dxa"/>
            <w:vAlign w:val="center"/>
          </w:tcPr>
          <w:p w:rsidR="00DD70E7" w:rsidRPr="00320B1E" w:rsidRDefault="00DD70E7" w:rsidP="004A32D1">
            <w:pPr>
              <w:rPr>
                <w:smallCaps/>
                <w:sz w:val="20"/>
                <w:szCs w:val="20"/>
              </w:rPr>
            </w:pPr>
            <w:r w:rsidRPr="00320B1E">
              <w:rPr>
                <w:smallCaps/>
                <w:sz w:val="20"/>
                <w:szCs w:val="20"/>
              </w:rPr>
              <w:t>Corps</w:t>
            </w:r>
          </w:p>
        </w:tc>
        <w:tc>
          <w:tcPr>
            <w:tcW w:w="1801" w:type="dxa"/>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r w:rsidR="00DD70E7" w:rsidRPr="00320B1E" w:rsidTr="004A32D1">
        <w:trPr>
          <w:trHeight w:val="399"/>
        </w:trPr>
        <w:tc>
          <w:tcPr>
            <w:tcW w:w="1775" w:type="dxa"/>
            <w:vAlign w:val="center"/>
          </w:tcPr>
          <w:p w:rsidR="00DD70E7" w:rsidRPr="00320B1E" w:rsidRDefault="00DD70E7" w:rsidP="004A32D1">
            <w:pPr>
              <w:rPr>
                <w:smallCaps/>
                <w:sz w:val="20"/>
                <w:szCs w:val="20"/>
              </w:rPr>
            </w:pPr>
            <w:r w:rsidRPr="00320B1E">
              <w:rPr>
                <w:smallCaps/>
                <w:sz w:val="20"/>
                <w:szCs w:val="20"/>
              </w:rPr>
              <w:t>Grade</w:t>
            </w:r>
          </w:p>
        </w:tc>
        <w:tc>
          <w:tcPr>
            <w:tcW w:w="1801" w:type="dxa"/>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r w:rsidR="00DD70E7" w:rsidRPr="00320B1E" w:rsidTr="004A32D1">
        <w:trPr>
          <w:trHeight w:val="399"/>
        </w:trPr>
        <w:tc>
          <w:tcPr>
            <w:tcW w:w="1775" w:type="dxa"/>
            <w:vAlign w:val="center"/>
          </w:tcPr>
          <w:p w:rsidR="00DD70E7" w:rsidRPr="00320B1E" w:rsidRDefault="00771BCE" w:rsidP="004A32D1">
            <w:pPr>
              <w:rPr>
                <w:smallCaps/>
                <w:sz w:val="20"/>
                <w:szCs w:val="20"/>
              </w:rPr>
            </w:pPr>
            <w:r>
              <w:rPr>
                <w:smallCaps/>
                <w:sz w:val="20"/>
                <w:szCs w:val="20"/>
              </w:rPr>
              <w:t>É</w:t>
            </w:r>
            <w:r w:rsidR="00DD70E7" w:rsidRPr="00320B1E">
              <w:rPr>
                <w:smallCaps/>
                <w:sz w:val="20"/>
                <w:szCs w:val="20"/>
              </w:rPr>
              <w:t>chelon</w:t>
            </w:r>
          </w:p>
        </w:tc>
        <w:tc>
          <w:tcPr>
            <w:tcW w:w="1801" w:type="dxa"/>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bl>
    <w:p w:rsidR="00DD70E7" w:rsidRPr="00320B1E" w:rsidRDefault="00DD70E7" w:rsidP="00DD70E7">
      <w:pPr>
        <w:rPr>
          <w:sz w:val="20"/>
          <w:szCs w:val="20"/>
          <w:lang w:val="x-none"/>
        </w:rPr>
      </w:pPr>
      <w:r w:rsidRPr="00320B1E">
        <w:rPr>
          <w:sz w:val="20"/>
          <w:szCs w:val="20"/>
          <w:lang w:val="x-none"/>
        </w:rPr>
        <w:t xml:space="preserve"> </w:t>
      </w:r>
    </w:p>
    <w:p w:rsidR="00DD70E7" w:rsidRPr="00320B1E" w:rsidRDefault="00DD70E7" w:rsidP="00DD70E7">
      <w:pPr>
        <w:rPr>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6"/>
        <w:gridCol w:w="2868"/>
        <w:gridCol w:w="3510"/>
      </w:tblGrid>
      <w:tr w:rsidR="00DD70E7" w:rsidRPr="00320B1E" w:rsidTr="004A32D1">
        <w:trPr>
          <w:trHeight w:val="2522"/>
        </w:trPr>
        <w:tc>
          <w:tcPr>
            <w:tcW w:w="3576" w:type="dxa"/>
            <w:vAlign w:val="center"/>
          </w:tcPr>
          <w:p w:rsidR="00DD70E7" w:rsidRPr="00320B1E" w:rsidRDefault="00DD70E7" w:rsidP="004A32D1">
            <w:pPr>
              <w:ind w:left="360"/>
              <w:jc w:val="right"/>
              <w:rPr>
                <w:smallCaps/>
                <w:sz w:val="20"/>
                <w:szCs w:val="20"/>
              </w:rPr>
            </w:pPr>
            <w:r w:rsidRPr="00320B1E">
              <w:rPr>
                <w:smallCaps/>
                <w:sz w:val="20"/>
                <w:szCs w:val="20"/>
              </w:rPr>
              <w:t>date de nomination</w:t>
            </w:r>
          </w:p>
          <w:p w:rsidR="00DD70E7" w:rsidRPr="00320B1E" w:rsidRDefault="00DD70E7" w:rsidP="004A32D1">
            <w:pPr>
              <w:ind w:left="360"/>
              <w:jc w:val="right"/>
              <w:rPr>
                <w:sz w:val="20"/>
                <w:szCs w:val="20"/>
              </w:rPr>
            </w:pPr>
            <w:r w:rsidRPr="00320B1E">
              <w:rPr>
                <w:smallCaps/>
                <w:sz w:val="20"/>
                <w:szCs w:val="20"/>
              </w:rPr>
              <w:t xml:space="preserve"> et modalités d’accès (5)</w:t>
            </w:r>
          </w:p>
        </w:tc>
        <w:tc>
          <w:tcPr>
            <w:tcW w:w="2868" w:type="dxa"/>
          </w:tcPr>
          <w:p w:rsidR="00DD70E7" w:rsidRPr="00320B1E" w:rsidRDefault="00DD70E7" w:rsidP="004A32D1">
            <w:pPr>
              <w:spacing w:line="300" w:lineRule="exact"/>
              <w:ind w:left="108"/>
              <w:jc w:val="center"/>
              <w:rPr>
                <w:sz w:val="20"/>
                <w:szCs w:val="20"/>
              </w:rPr>
            </w:pPr>
            <w:r w:rsidRPr="00320B1E">
              <w:rPr>
                <w:sz w:val="20"/>
                <w:szCs w:val="20"/>
              </w:rPr>
              <w:t>dans le corps actuel :</w:t>
            </w:r>
          </w:p>
          <w:p w:rsidR="00DD70E7" w:rsidRPr="00320B1E" w:rsidRDefault="00DD70E7" w:rsidP="004A32D1">
            <w:pPr>
              <w:ind w:left="105"/>
              <w:jc w:val="center"/>
              <w:rPr>
                <w:sz w:val="20"/>
                <w:szCs w:val="20"/>
              </w:rPr>
            </w:pPr>
          </w:p>
          <w:p w:rsidR="00DD70E7" w:rsidRPr="00320B1E" w:rsidRDefault="00DD70E7" w:rsidP="004A32D1">
            <w:pPr>
              <w:ind w:left="105"/>
              <w:jc w:val="center"/>
              <w:rPr>
                <w:sz w:val="20"/>
                <w:szCs w:val="20"/>
              </w:rPr>
            </w:pPr>
          </w:p>
          <w:p w:rsidR="00DD70E7" w:rsidRPr="00320B1E" w:rsidRDefault="00DD70E7" w:rsidP="004A32D1">
            <w:pPr>
              <w:spacing w:line="280" w:lineRule="exact"/>
              <w:rPr>
                <w:sz w:val="20"/>
                <w:szCs w:val="20"/>
              </w:rPr>
            </w:pPr>
            <w:r w:rsidRPr="00320B1E">
              <w:rPr>
                <w:sz w:val="20"/>
                <w:szCs w:val="20"/>
                <w:lang w:val="x-none"/>
              </w:rPr>
              <w:sym w:font="Webdings" w:char="F031"/>
            </w:r>
            <w:r w:rsidRPr="00320B1E">
              <w:rPr>
                <w:sz w:val="20"/>
                <w:szCs w:val="20"/>
              </w:rPr>
              <w:t xml:space="preserve">   </w:t>
            </w:r>
            <w:r w:rsidRPr="00320B1E">
              <w:rPr>
                <w:sz w:val="20"/>
                <w:szCs w:val="20"/>
                <w:lang w:val="x-none"/>
              </w:rPr>
              <w:t xml:space="preserve">LA (année :               ) </w:t>
            </w:r>
          </w:p>
          <w:p w:rsidR="00DD70E7" w:rsidRPr="00320B1E" w:rsidRDefault="00DD70E7" w:rsidP="004A32D1">
            <w:pPr>
              <w:spacing w:line="280" w:lineRule="exact"/>
              <w:rPr>
                <w:sz w:val="20"/>
                <w:szCs w:val="20"/>
              </w:rPr>
            </w:pPr>
            <w:r w:rsidRPr="00320B1E">
              <w:rPr>
                <w:sz w:val="20"/>
                <w:szCs w:val="20"/>
                <w:lang w:val="x-none"/>
              </w:rPr>
              <w:sym w:font="Webdings" w:char="F031"/>
            </w:r>
            <w:r w:rsidRPr="00320B1E">
              <w:rPr>
                <w:sz w:val="20"/>
                <w:szCs w:val="20"/>
              </w:rPr>
              <w:t xml:space="preserve">   </w:t>
            </w:r>
            <w:r w:rsidRPr="00320B1E">
              <w:rPr>
                <w:sz w:val="20"/>
                <w:szCs w:val="20"/>
                <w:lang w:val="x-none"/>
              </w:rPr>
              <w:t>Concours</w:t>
            </w:r>
          </w:p>
          <w:p w:rsidR="00DD70E7" w:rsidRPr="00320B1E" w:rsidRDefault="00DD70E7" w:rsidP="004A32D1">
            <w:pPr>
              <w:spacing w:line="280" w:lineRule="exact"/>
              <w:rPr>
                <w:sz w:val="20"/>
                <w:szCs w:val="20"/>
              </w:rPr>
            </w:pPr>
            <w:r w:rsidRPr="00320B1E">
              <w:rPr>
                <w:sz w:val="20"/>
                <w:szCs w:val="20"/>
                <w:lang w:val="x-none"/>
              </w:rPr>
              <w:sym w:font="Webdings" w:char="F031"/>
            </w:r>
            <w:r w:rsidRPr="00320B1E">
              <w:rPr>
                <w:sz w:val="20"/>
                <w:szCs w:val="20"/>
              </w:rPr>
              <w:t xml:space="preserve">  </w:t>
            </w:r>
            <w:r w:rsidRPr="00320B1E">
              <w:rPr>
                <w:sz w:val="20"/>
                <w:szCs w:val="20"/>
                <w:lang w:val="x-none"/>
              </w:rPr>
              <w:t>Intégration</w:t>
            </w:r>
          </w:p>
          <w:p w:rsidR="00DD70E7" w:rsidRPr="00320B1E" w:rsidRDefault="00DD70E7" w:rsidP="004A32D1">
            <w:pPr>
              <w:ind w:left="105"/>
              <w:jc w:val="center"/>
              <w:rPr>
                <w:sz w:val="20"/>
                <w:szCs w:val="20"/>
              </w:rPr>
            </w:pPr>
          </w:p>
          <w:p w:rsidR="00DD70E7" w:rsidRPr="00320B1E" w:rsidRDefault="00DD70E7" w:rsidP="004A32D1">
            <w:pPr>
              <w:ind w:left="105"/>
              <w:jc w:val="center"/>
              <w:rPr>
                <w:sz w:val="20"/>
                <w:szCs w:val="20"/>
              </w:rPr>
            </w:pPr>
          </w:p>
        </w:tc>
        <w:tc>
          <w:tcPr>
            <w:tcW w:w="3510" w:type="dxa"/>
          </w:tcPr>
          <w:p w:rsidR="00DD70E7" w:rsidRPr="00320B1E" w:rsidRDefault="00DD70E7" w:rsidP="004A32D1">
            <w:pPr>
              <w:spacing w:line="300" w:lineRule="exact"/>
              <w:ind w:left="72"/>
              <w:jc w:val="center"/>
              <w:rPr>
                <w:sz w:val="20"/>
                <w:szCs w:val="20"/>
              </w:rPr>
            </w:pPr>
            <w:r w:rsidRPr="00320B1E">
              <w:rPr>
                <w:sz w:val="20"/>
                <w:szCs w:val="20"/>
              </w:rPr>
              <w:t>dans le grade actuel :</w:t>
            </w:r>
          </w:p>
          <w:p w:rsidR="00DD70E7" w:rsidRPr="00320B1E" w:rsidRDefault="00DD70E7" w:rsidP="004A32D1">
            <w:pPr>
              <w:ind w:left="72"/>
              <w:jc w:val="center"/>
              <w:rPr>
                <w:sz w:val="20"/>
                <w:szCs w:val="20"/>
              </w:rPr>
            </w:pP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TA au choix (année ......)</w:t>
            </w:r>
            <w:r w:rsidRPr="00320B1E">
              <w:rPr>
                <w:sz w:val="20"/>
                <w:szCs w:val="20"/>
              </w:rPr>
              <w:tab/>
            </w: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Concours Externe </w:t>
            </w:r>
            <w:r w:rsidRPr="00320B1E">
              <w:rPr>
                <w:sz w:val="20"/>
                <w:szCs w:val="20"/>
              </w:rPr>
              <w:tab/>
            </w:r>
            <w:r w:rsidRPr="00320B1E">
              <w:rPr>
                <w:sz w:val="20"/>
                <w:szCs w:val="20"/>
              </w:rPr>
              <w:tab/>
            </w: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Liste d’aptitude</w:t>
            </w: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TA EX PRO</w:t>
            </w:r>
            <w:r w:rsidRPr="00320B1E">
              <w:rPr>
                <w:sz w:val="20"/>
                <w:szCs w:val="20"/>
              </w:rPr>
              <w:tab/>
            </w:r>
            <w:r w:rsidRPr="00320B1E">
              <w:rPr>
                <w:sz w:val="20"/>
                <w:szCs w:val="20"/>
              </w:rPr>
              <w:tab/>
            </w: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Concours Interne</w:t>
            </w:r>
          </w:p>
          <w:p w:rsidR="00DD70E7" w:rsidRPr="00320B1E" w:rsidRDefault="00DD70E7" w:rsidP="004A32D1">
            <w:pPr>
              <w:ind w:left="72"/>
              <w:rPr>
                <w:sz w:val="20"/>
                <w:szCs w:val="20"/>
              </w:rPr>
            </w:pPr>
            <w:r w:rsidRPr="00320B1E">
              <w:rPr>
                <w:sz w:val="20"/>
                <w:szCs w:val="20"/>
                <w:lang w:val="x-none"/>
              </w:rPr>
              <w:sym w:font="Webdings" w:char="F031"/>
            </w:r>
            <w:r w:rsidRPr="00320B1E">
              <w:rPr>
                <w:sz w:val="20"/>
                <w:szCs w:val="20"/>
              </w:rPr>
              <w:t xml:space="preserve">   Intégration</w:t>
            </w:r>
          </w:p>
        </w:tc>
      </w:tr>
    </w:tbl>
    <w:p w:rsidR="00DD70E7" w:rsidRPr="00320B1E" w:rsidRDefault="00DD70E7" w:rsidP="00DD70E7">
      <w:pPr>
        <w:ind w:left="426"/>
        <w:rPr>
          <w:sz w:val="20"/>
          <w:szCs w:val="20"/>
        </w:rPr>
      </w:pPr>
    </w:p>
    <w:p w:rsidR="00DD70E7" w:rsidRPr="00320B1E" w:rsidRDefault="00DD70E7" w:rsidP="00DD70E7">
      <w:pPr>
        <w:ind w:left="426"/>
        <w:rPr>
          <w:sz w:val="20"/>
          <w:szCs w:val="20"/>
        </w:rPr>
      </w:pPr>
    </w:p>
    <w:p w:rsidR="00DD70E7" w:rsidRPr="00320B1E" w:rsidRDefault="00677ECD" w:rsidP="00C46A8D">
      <w:pPr>
        <w:widowControl/>
        <w:tabs>
          <w:tab w:val="center" w:pos="4536"/>
          <w:tab w:val="right" w:pos="9072"/>
        </w:tabs>
        <w:autoSpaceDE/>
        <w:autoSpaceDN/>
        <w:rPr>
          <w:sz w:val="16"/>
          <w:szCs w:val="16"/>
          <w:lang w:val="x-none"/>
        </w:rPr>
      </w:pPr>
      <w:r>
        <w:rPr>
          <w:sz w:val="16"/>
          <w:szCs w:val="16"/>
        </w:rPr>
        <w:t>(</w:t>
      </w:r>
      <w:r w:rsidR="00C46A8D">
        <w:rPr>
          <w:sz w:val="16"/>
          <w:szCs w:val="16"/>
        </w:rPr>
        <w:t xml:space="preserve">1) </w:t>
      </w:r>
      <w:r w:rsidR="00DD70E7" w:rsidRPr="00320B1E">
        <w:rPr>
          <w:sz w:val="16"/>
          <w:szCs w:val="16"/>
          <w:lang w:val="x-none"/>
        </w:rPr>
        <w:t>préciser activité, congé parental, CLM (congé longue maladie), CLD (congé longue durée), MTT (mi-temps thérapeutique)</w:t>
      </w:r>
      <w:r w:rsidR="00DD70E7" w:rsidRPr="00320B1E">
        <w:rPr>
          <w:sz w:val="16"/>
          <w:szCs w:val="16"/>
        </w:rPr>
        <w:t>.</w:t>
      </w:r>
    </w:p>
    <w:p w:rsidR="00DD70E7" w:rsidRPr="00320B1E" w:rsidRDefault="00C46A8D" w:rsidP="00C46A8D">
      <w:pPr>
        <w:widowControl/>
        <w:tabs>
          <w:tab w:val="center" w:pos="4536"/>
          <w:tab w:val="right" w:pos="9072"/>
        </w:tabs>
        <w:autoSpaceDE/>
        <w:autoSpaceDN/>
        <w:rPr>
          <w:sz w:val="16"/>
          <w:szCs w:val="16"/>
          <w:lang w:val="x-none"/>
        </w:rPr>
      </w:pPr>
      <w:r>
        <w:rPr>
          <w:sz w:val="16"/>
          <w:szCs w:val="16"/>
        </w:rPr>
        <w:t xml:space="preserve">(2) </w:t>
      </w:r>
      <w:r w:rsidR="00DD70E7" w:rsidRPr="00320B1E">
        <w:rPr>
          <w:sz w:val="16"/>
          <w:szCs w:val="16"/>
          <w:lang w:val="x-none"/>
        </w:rPr>
        <w:t>corps d’accueil</w:t>
      </w:r>
      <w:r w:rsidR="00DD70E7" w:rsidRPr="00320B1E">
        <w:rPr>
          <w:sz w:val="16"/>
          <w:szCs w:val="16"/>
        </w:rPr>
        <w:t xml:space="preserve"> (</w:t>
      </w:r>
      <w:r w:rsidR="00DD70E7" w:rsidRPr="00320B1E">
        <w:rPr>
          <w:sz w:val="16"/>
          <w:szCs w:val="16"/>
          <w:lang w:val="x-none"/>
        </w:rPr>
        <w:t>pour les ITRF</w:t>
      </w:r>
      <w:r w:rsidR="00DD70E7" w:rsidRPr="00320B1E">
        <w:rPr>
          <w:sz w:val="16"/>
          <w:szCs w:val="16"/>
        </w:rPr>
        <w:t xml:space="preserve">) ou domaine d’activité (sport ou jeunesse) pour les CTPS </w:t>
      </w:r>
    </w:p>
    <w:p w:rsidR="00DD70E7" w:rsidRPr="00320B1E" w:rsidRDefault="00C46A8D" w:rsidP="00C46A8D">
      <w:pPr>
        <w:widowControl/>
        <w:tabs>
          <w:tab w:val="center" w:pos="4536"/>
          <w:tab w:val="right" w:pos="9072"/>
        </w:tabs>
        <w:autoSpaceDE/>
        <w:autoSpaceDN/>
        <w:rPr>
          <w:sz w:val="16"/>
          <w:szCs w:val="16"/>
          <w:lang w:val="x-none"/>
        </w:rPr>
      </w:pPr>
      <w:r>
        <w:rPr>
          <w:sz w:val="16"/>
          <w:szCs w:val="16"/>
        </w:rPr>
        <w:t xml:space="preserve">(3) </w:t>
      </w:r>
      <w:r w:rsidR="00DD70E7" w:rsidRPr="00320B1E">
        <w:rPr>
          <w:sz w:val="16"/>
          <w:szCs w:val="16"/>
        </w:rPr>
        <w:t xml:space="preserve">liste d’aptitude : </w:t>
      </w:r>
      <w:r w:rsidR="00DD70E7" w:rsidRPr="00320B1E">
        <w:rPr>
          <w:sz w:val="16"/>
          <w:szCs w:val="16"/>
          <w:lang w:val="x-none"/>
        </w:rPr>
        <w:t xml:space="preserve">l’ancienneté s’apprécie </w:t>
      </w:r>
      <w:r w:rsidR="00DD70E7" w:rsidRPr="00320B1E">
        <w:rPr>
          <w:sz w:val="16"/>
          <w:szCs w:val="16"/>
        </w:rPr>
        <w:t>uniquement au 1</w:t>
      </w:r>
      <w:r w:rsidR="00DD70E7" w:rsidRPr="00320B1E">
        <w:rPr>
          <w:sz w:val="16"/>
          <w:szCs w:val="16"/>
          <w:vertAlign w:val="superscript"/>
        </w:rPr>
        <w:t>er</w:t>
      </w:r>
      <w:r w:rsidR="00DD70E7" w:rsidRPr="00320B1E">
        <w:rPr>
          <w:sz w:val="16"/>
          <w:szCs w:val="16"/>
        </w:rPr>
        <w:t xml:space="preserve"> janvier de l’année à l’exception des listes d’aptitude des PTP qui s’apprécie au 1</w:t>
      </w:r>
      <w:r w:rsidR="00DD70E7" w:rsidRPr="00320B1E">
        <w:rPr>
          <w:sz w:val="16"/>
          <w:szCs w:val="16"/>
          <w:vertAlign w:val="superscript"/>
        </w:rPr>
        <w:t>er</w:t>
      </w:r>
      <w:r w:rsidR="00DD70E7" w:rsidRPr="00320B1E">
        <w:rPr>
          <w:sz w:val="16"/>
          <w:szCs w:val="16"/>
        </w:rPr>
        <w:t xml:space="preserve"> septembre de l’année.</w:t>
      </w:r>
    </w:p>
    <w:p w:rsidR="00DD70E7" w:rsidRPr="00320B1E" w:rsidRDefault="00C46A8D" w:rsidP="00C46A8D">
      <w:pPr>
        <w:widowControl/>
        <w:tabs>
          <w:tab w:val="center" w:pos="4536"/>
          <w:tab w:val="right" w:pos="9072"/>
        </w:tabs>
        <w:autoSpaceDE/>
        <w:autoSpaceDN/>
        <w:rPr>
          <w:sz w:val="16"/>
          <w:szCs w:val="16"/>
          <w:lang w:val="x-none"/>
        </w:rPr>
      </w:pPr>
      <w:r>
        <w:rPr>
          <w:sz w:val="16"/>
          <w:szCs w:val="16"/>
        </w:rPr>
        <w:t xml:space="preserve">(4) </w:t>
      </w:r>
      <w:r w:rsidR="00DD70E7" w:rsidRPr="00320B1E">
        <w:rPr>
          <w:sz w:val="16"/>
          <w:szCs w:val="16"/>
        </w:rPr>
        <w:t xml:space="preserve">tableau d’avancement : </w:t>
      </w:r>
      <w:r w:rsidR="00DD70E7" w:rsidRPr="00320B1E">
        <w:rPr>
          <w:sz w:val="16"/>
          <w:szCs w:val="16"/>
          <w:lang w:val="x-none"/>
        </w:rPr>
        <w:t>l’ancienneté s’apprécie entre le 1</w:t>
      </w:r>
      <w:r w:rsidR="00DD70E7" w:rsidRPr="00320B1E">
        <w:rPr>
          <w:sz w:val="16"/>
          <w:szCs w:val="16"/>
          <w:vertAlign w:val="superscript"/>
          <w:lang w:val="x-none"/>
        </w:rPr>
        <w:t>er</w:t>
      </w:r>
      <w:r w:rsidR="00DD70E7" w:rsidRPr="00320B1E">
        <w:rPr>
          <w:sz w:val="16"/>
          <w:szCs w:val="16"/>
          <w:lang w:val="x-none"/>
        </w:rPr>
        <w:t xml:space="preserve"> janvier et le 31 décembre de l’année.</w:t>
      </w:r>
    </w:p>
    <w:p w:rsidR="00DD70E7" w:rsidRPr="00320B1E" w:rsidRDefault="00C46A8D" w:rsidP="00C46A8D">
      <w:pPr>
        <w:widowControl/>
        <w:autoSpaceDE/>
        <w:autoSpaceDN/>
        <w:contextualSpacing/>
        <w:rPr>
          <w:sz w:val="16"/>
          <w:szCs w:val="16"/>
        </w:rPr>
      </w:pPr>
      <w:r>
        <w:rPr>
          <w:sz w:val="16"/>
          <w:szCs w:val="16"/>
        </w:rPr>
        <w:t xml:space="preserve">(5) </w:t>
      </w:r>
      <w:r w:rsidR="00DD70E7" w:rsidRPr="00320B1E">
        <w:rPr>
          <w:sz w:val="16"/>
          <w:szCs w:val="16"/>
        </w:rPr>
        <w:t>cocher la case</w:t>
      </w:r>
    </w:p>
    <w:p w:rsidR="00DD70E7" w:rsidRPr="00320B1E" w:rsidRDefault="00DD70E7" w:rsidP="00DD70E7">
      <w:pPr>
        <w:rPr>
          <w:sz w:val="16"/>
          <w:szCs w:val="16"/>
        </w:rPr>
      </w:pPr>
    </w:p>
    <w:p w:rsidR="00DD70E7" w:rsidRPr="00320B1E" w:rsidRDefault="00DD70E7" w:rsidP="00DD70E7">
      <w:pPr>
        <w:rPr>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1620"/>
        <w:gridCol w:w="1415"/>
      </w:tblGrid>
      <w:tr w:rsidR="00DD70E7" w:rsidRPr="00320B1E" w:rsidTr="004A32D1">
        <w:trPr>
          <w:cantSplit/>
          <w:trHeight w:val="608"/>
        </w:trPr>
        <w:tc>
          <w:tcPr>
            <w:tcW w:w="10055" w:type="dxa"/>
            <w:gridSpan w:val="4"/>
          </w:tcPr>
          <w:p w:rsidR="00DD70E7" w:rsidRPr="00320B1E" w:rsidRDefault="00DD70E7" w:rsidP="004A32D1">
            <w:pPr>
              <w:jc w:val="center"/>
              <w:rPr>
                <w:b/>
                <w:bCs/>
                <w:smallCaps/>
              </w:rPr>
            </w:pPr>
            <w:r w:rsidRPr="00320B1E">
              <w:rPr>
                <w:b/>
                <w:bCs/>
                <w:smallCaps/>
                <w:sz w:val="28"/>
                <w:szCs w:val="28"/>
                <w:lang w:val="x-none"/>
              </w:rPr>
              <w:lastRenderedPageBreak/>
              <w:t xml:space="preserve">Emplois successifs depuis la nomination dans un </w:t>
            </w:r>
            <w:r w:rsidRPr="00320B1E">
              <w:rPr>
                <w:b/>
                <w:bCs/>
                <w:smallCaps/>
                <w:sz w:val="28"/>
                <w:szCs w:val="28"/>
              </w:rPr>
              <w:t xml:space="preserve">service ou un </w:t>
            </w:r>
            <w:r w:rsidRPr="00320B1E">
              <w:rPr>
                <w:b/>
                <w:bCs/>
                <w:smallCaps/>
                <w:sz w:val="28"/>
                <w:szCs w:val="28"/>
                <w:lang w:val="x-none"/>
              </w:rPr>
              <w:t>établissement relevant de l’éducation nationale</w:t>
            </w:r>
            <w:r w:rsidRPr="00320B1E">
              <w:rPr>
                <w:b/>
                <w:bCs/>
                <w:smallCaps/>
                <w:sz w:val="28"/>
                <w:szCs w:val="28"/>
              </w:rPr>
              <w:t xml:space="preserve">, </w:t>
            </w:r>
            <w:r w:rsidRPr="00320B1E">
              <w:rPr>
                <w:b/>
                <w:bCs/>
                <w:smallCaps/>
                <w:sz w:val="28"/>
                <w:szCs w:val="28"/>
                <w:lang w:val="x-none"/>
              </w:rPr>
              <w:t>de l’enseignement supérieur</w:t>
            </w:r>
            <w:r w:rsidRPr="00320B1E">
              <w:rPr>
                <w:b/>
                <w:bCs/>
                <w:smallCaps/>
                <w:sz w:val="28"/>
                <w:szCs w:val="28"/>
              </w:rPr>
              <w:t xml:space="preserve"> ou de la jeunesse et des sports</w:t>
            </w:r>
          </w:p>
        </w:tc>
      </w:tr>
      <w:tr w:rsidR="00DD70E7" w:rsidRPr="00320B1E" w:rsidTr="004A32D1">
        <w:trPr>
          <w:cantSplit/>
        </w:trPr>
        <w:tc>
          <w:tcPr>
            <w:tcW w:w="2880" w:type="dxa"/>
            <w:tcBorders>
              <w:bottom w:val="single" w:sz="4" w:space="0" w:color="auto"/>
            </w:tcBorders>
          </w:tcPr>
          <w:p w:rsidR="00DD70E7" w:rsidRPr="00320B1E" w:rsidRDefault="00DD70E7" w:rsidP="004A32D1">
            <w:pPr>
              <w:jc w:val="center"/>
              <w:rPr>
                <w:smallCaps/>
                <w:sz w:val="20"/>
                <w:szCs w:val="20"/>
                <w:lang w:val="x-none"/>
              </w:rPr>
            </w:pPr>
            <w:r w:rsidRPr="00320B1E">
              <w:rPr>
                <w:smallCaps/>
                <w:sz w:val="20"/>
                <w:szCs w:val="20"/>
                <w:lang w:val="x-none"/>
              </w:rPr>
              <w:t>Fonctions</w:t>
            </w:r>
          </w:p>
        </w:tc>
        <w:tc>
          <w:tcPr>
            <w:tcW w:w="4140" w:type="dxa"/>
            <w:tcBorders>
              <w:bottom w:val="single" w:sz="4" w:space="0" w:color="auto"/>
            </w:tcBorders>
          </w:tcPr>
          <w:p w:rsidR="00DD70E7" w:rsidRPr="00320B1E" w:rsidRDefault="0063407F" w:rsidP="004A32D1">
            <w:pPr>
              <w:jc w:val="center"/>
              <w:rPr>
                <w:smallCaps/>
                <w:sz w:val="20"/>
                <w:szCs w:val="20"/>
                <w:lang w:val="x-none"/>
              </w:rPr>
            </w:pPr>
            <w:r>
              <w:rPr>
                <w:smallCaps/>
                <w:sz w:val="20"/>
                <w:szCs w:val="20"/>
              </w:rPr>
              <w:t>É</w:t>
            </w:r>
            <w:proofErr w:type="spellStart"/>
            <w:r w:rsidR="001E4BCF" w:rsidRPr="00320B1E">
              <w:rPr>
                <w:smallCaps/>
                <w:sz w:val="20"/>
                <w:szCs w:val="20"/>
                <w:lang w:val="x-none"/>
              </w:rPr>
              <w:t>tablissement</w:t>
            </w:r>
            <w:proofErr w:type="spellEnd"/>
            <w:r w:rsidR="00DD70E7" w:rsidRPr="00320B1E">
              <w:rPr>
                <w:smallCaps/>
                <w:sz w:val="20"/>
                <w:szCs w:val="20"/>
                <w:lang w:val="x-none"/>
              </w:rPr>
              <w:t xml:space="preserve"> – unité - service</w:t>
            </w:r>
          </w:p>
        </w:tc>
        <w:tc>
          <w:tcPr>
            <w:tcW w:w="3035" w:type="dxa"/>
            <w:gridSpan w:val="2"/>
          </w:tcPr>
          <w:p w:rsidR="00DD70E7" w:rsidRPr="00320B1E" w:rsidRDefault="00DD70E7" w:rsidP="004A32D1">
            <w:pPr>
              <w:jc w:val="center"/>
              <w:rPr>
                <w:smallCaps/>
                <w:sz w:val="20"/>
                <w:szCs w:val="20"/>
                <w:lang w:val="x-none"/>
              </w:rPr>
            </w:pPr>
            <w:r w:rsidRPr="00320B1E">
              <w:rPr>
                <w:smallCaps/>
                <w:sz w:val="20"/>
                <w:szCs w:val="20"/>
                <w:lang w:val="x-none"/>
              </w:rPr>
              <w:t>Durée</w:t>
            </w:r>
          </w:p>
        </w:tc>
      </w:tr>
      <w:tr w:rsidR="00DD70E7" w:rsidRPr="00320B1E" w:rsidTr="004A32D1">
        <w:trPr>
          <w:cantSplit/>
        </w:trPr>
        <w:tc>
          <w:tcPr>
            <w:tcW w:w="2880" w:type="dxa"/>
            <w:tcBorders>
              <w:bottom w:val="nil"/>
            </w:tcBorders>
          </w:tcPr>
          <w:p w:rsidR="00DD70E7" w:rsidRPr="00320B1E" w:rsidRDefault="00DD70E7" w:rsidP="004A32D1">
            <w:pPr>
              <w:jc w:val="center"/>
              <w:rPr>
                <w:smallCaps/>
                <w:sz w:val="20"/>
                <w:szCs w:val="20"/>
                <w:lang w:val="x-none"/>
              </w:rPr>
            </w:pPr>
          </w:p>
        </w:tc>
        <w:tc>
          <w:tcPr>
            <w:tcW w:w="4140" w:type="dxa"/>
            <w:tcBorders>
              <w:bottom w:val="nil"/>
            </w:tcBorders>
          </w:tcPr>
          <w:p w:rsidR="00DD70E7" w:rsidRPr="00320B1E" w:rsidRDefault="00DD70E7" w:rsidP="004A32D1">
            <w:pPr>
              <w:jc w:val="center"/>
              <w:rPr>
                <w:smallCaps/>
                <w:sz w:val="20"/>
                <w:szCs w:val="20"/>
                <w:lang w:val="x-none"/>
              </w:rPr>
            </w:pPr>
          </w:p>
        </w:tc>
        <w:tc>
          <w:tcPr>
            <w:tcW w:w="1620" w:type="dxa"/>
          </w:tcPr>
          <w:p w:rsidR="00DD70E7" w:rsidRPr="00320B1E" w:rsidRDefault="00DD70E7" w:rsidP="004A32D1">
            <w:pPr>
              <w:jc w:val="center"/>
              <w:rPr>
                <w:smallCaps/>
                <w:sz w:val="20"/>
                <w:szCs w:val="20"/>
                <w:lang w:val="x-none"/>
              </w:rPr>
            </w:pPr>
            <w:r w:rsidRPr="00320B1E">
              <w:rPr>
                <w:smallCaps/>
                <w:sz w:val="20"/>
                <w:szCs w:val="20"/>
                <w:lang w:val="x-none"/>
              </w:rPr>
              <w:t>DU</w:t>
            </w:r>
          </w:p>
        </w:tc>
        <w:tc>
          <w:tcPr>
            <w:tcW w:w="1415" w:type="dxa"/>
          </w:tcPr>
          <w:p w:rsidR="00DD70E7" w:rsidRPr="00320B1E" w:rsidRDefault="00DD70E7" w:rsidP="004A32D1">
            <w:pPr>
              <w:jc w:val="center"/>
              <w:rPr>
                <w:smallCaps/>
                <w:sz w:val="20"/>
                <w:szCs w:val="20"/>
                <w:lang w:val="x-none"/>
              </w:rPr>
            </w:pPr>
            <w:r w:rsidRPr="00320B1E">
              <w:rPr>
                <w:smallCaps/>
                <w:sz w:val="20"/>
                <w:szCs w:val="20"/>
                <w:lang w:val="x-none"/>
              </w:rPr>
              <w:t>AU</w:t>
            </w:r>
          </w:p>
        </w:tc>
      </w:tr>
      <w:tr w:rsidR="00DD70E7" w:rsidRPr="00320B1E" w:rsidTr="004A32D1">
        <w:tc>
          <w:tcPr>
            <w:tcW w:w="2880" w:type="dxa"/>
            <w:tcBorders>
              <w:top w:val="nil"/>
            </w:tcBorders>
          </w:tcPr>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lang w:val="x-none"/>
              </w:rPr>
            </w:pPr>
          </w:p>
        </w:tc>
        <w:tc>
          <w:tcPr>
            <w:tcW w:w="4140" w:type="dxa"/>
            <w:tcBorders>
              <w:top w:val="nil"/>
            </w:tcBorders>
          </w:tcPr>
          <w:p w:rsidR="00DD70E7" w:rsidRPr="00320B1E" w:rsidRDefault="00DD70E7" w:rsidP="004A32D1">
            <w:pPr>
              <w:rPr>
                <w:lang w:val="x-none"/>
              </w:rPr>
            </w:pPr>
          </w:p>
        </w:tc>
        <w:tc>
          <w:tcPr>
            <w:tcW w:w="1620" w:type="dxa"/>
          </w:tcPr>
          <w:p w:rsidR="00DD70E7" w:rsidRPr="00320B1E" w:rsidRDefault="00DD70E7" w:rsidP="004A32D1">
            <w:pPr>
              <w:jc w:val="center"/>
              <w:rPr>
                <w:lang w:val="x-none"/>
              </w:rPr>
            </w:pPr>
          </w:p>
        </w:tc>
        <w:tc>
          <w:tcPr>
            <w:tcW w:w="1415" w:type="dxa"/>
          </w:tcPr>
          <w:p w:rsidR="00DD70E7" w:rsidRPr="00320B1E" w:rsidRDefault="00DD70E7" w:rsidP="004A32D1">
            <w:pPr>
              <w:jc w:val="center"/>
              <w:rPr>
                <w:lang w:val="x-none"/>
              </w:rPr>
            </w:pPr>
          </w:p>
        </w:tc>
      </w:tr>
    </w:tbl>
    <w:p w:rsidR="00DD70E7" w:rsidRPr="00320B1E" w:rsidRDefault="00DD70E7" w:rsidP="00DD70E7">
      <w:pPr>
        <w:ind w:left="567"/>
        <w:rPr>
          <w:sz w:val="20"/>
          <w:szCs w:val="20"/>
          <w:lang w:val="x-none"/>
        </w:rPr>
      </w:pPr>
    </w:p>
    <w:p w:rsidR="00DD70E7" w:rsidRPr="00320B1E" w:rsidRDefault="00DD70E7" w:rsidP="00DD70E7">
      <w:pPr>
        <w:ind w:left="567"/>
        <w:rPr>
          <w:sz w:val="20"/>
          <w:szCs w:val="20"/>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1838"/>
        <w:gridCol w:w="1701"/>
        <w:gridCol w:w="1701"/>
        <w:gridCol w:w="2835"/>
      </w:tblGrid>
      <w:tr w:rsidR="00DD70E7" w:rsidRPr="00320B1E" w:rsidTr="004A32D1">
        <w:trPr>
          <w:cantSplit/>
          <w:trHeight w:val="567"/>
        </w:trPr>
        <w:tc>
          <w:tcPr>
            <w:tcW w:w="10055" w:type="dxa"/>
            <w:gridSpan w:val="5"/>
          </w:tcPr>
          <w:p w:rsidR="00DD70E7" w:rsidRPr="00320B1E" w:rsidRDefault="0063407F" w:rsidP="004A32D1">
            <w:pPr>
              <w:jc w:val="center"/>
              <w:rPr>
                <w:b/>
                <w:smallCaps/>
                <w:sz w:val="28"/>
                <w:szCs w:val="28"/>
                <w:lang w:val="x-none"/>
              </w:rPr>
            </w:pPr>
            <w:r>
              <w:rPr>
                <w:b/>
                <w:smallCaps/>
                <w:sz w:val="28"/>
                <w:szCs w:val="28"/>
              </w:rPr>
              <w:t>É</w:t>
            </w:r>
            <w:r w:rsidR="00DD70E7" w:rsidRPr="00320B1E">
              <w:rPr>
                <w:b/>
                <w:smallCaps/>
                <w:sz w:val="28"/>
                <w:szCs w:val="28"/>
                <w:lang w:val="x-none"/>
              </w:rPr>
              <w:t>tat des services</w:t>
            </w:r>
          </w:p>
        </w:tc>
      </w:tr>
      <w:tr w:rsidR="00DD70E7" w:rsidRPr="00320B1E" w:rsidTr="004A32D1">
        <w:trPr>
          <w:cantSplit/>
        </w:trPr>
        <w:tc>
          <w:tcPr>
            <w:tcW w:w="1980" w:type="dxa"/>
            <w:tcBorders>
              <w:bottom w:val="single" w:sz="4" w:space="0" w:color="auto"/>
            </w:tcBorders>
          </w:tcPr>
          <w:p w:rsidR="00DD70E7" w:rsidRPr="00320B1E" w:rsidRDefault="00DD70E7" w:rsidP="004A32D1">
            <w:pPr>
              <w:jc w:val="center"/>
              <w:rPr>
                <w:sz w:val="20"/>
                <w:szCs w:val="20"/>
                <w:lang w:val="x-none"/>
              </w:rPr>
            </w:pPr>
            <w:r w:rsidRPr="00320B1E">
              <w:rPr>
                <w:smallCaps/>
                <w:sz w:val="20"/>
                <w:szCs w:val="20"/>
                <w:lang w:val="x-none"/>
              </w:rPr>
              <w:t>corps - catégories</w:t>
            </w:r>
          </w:p>
        </w:tc>
        <w:tc>
          <w:tcPr>
            <w:tcW w:w="1838" w:type="dxa"/>
            <w:tcBorders>
              <w:bottom w:val="single" w:sz="4" w:space="0" w:color="auto"/>
            </w:tcBorders>
          </w:tcPr>
          <w:p w:rsidR="00DD70E7" w:rsidRPr="00320B1E" w:rsidRDefault="00DD70E7" w:rsidP="004A32D1">
            <w:pPr>
              <w:jc w:val="center"/>
              <w:rPr>
                <w:sz w:val="20"/>
                <w:szCs w:val="20"/>
                <w:lang w:val="x-none"/>
              </w:rPr>
            </w:pPr>
            <w:r w:rsidRPr="00320B1E">
              <w:rPr>
                <w:smallCaps/>
                <w:sz w:val="20"/>
                <w:szCs w:val="20"/>
                <w:lang w:val="x-none"/>
              </w:rPr>
              <w:t>Positions</w:t>
            </w:r>
          </w:p>
        </w:tc>
        <w:tc>
          <w:tcPr>
            <w:tcW w:w="3402" w:type="dxa"/>
            <w:gridSpan w:val="2"/>
          </w:tcPr>
          <w:p w:rsidR="00DD70E7" w:rsidRPr="00320B1E" w:rsidRDefault="00DD70E7" w:rsidP="004A32D1">
            <w:pPr>
              <w:jc w:val="center"/>
              <w:rPr>
                <w:smallCaps/>
                <w:sz w:val="20"/>
                <w:szCs w:val="20"/>
                <w:lang w:val="x-none"/>
              </w:rPr>
            </w:pPr>
            <w:r w:rsidRPr="00320B1E">
              <w:rPr>
                <w:smallCaps/>
                <w:sz w:val="20"/>
                <w:szCs w:val="20"/>
                <w:lang w:val="x-none"/>
              </w:rPr>
              <w:t>Durée</w:t>
            </w:r>
          </w:p>
        </w:tc>
        <w:tc>
          <w:tcPr>
            <w:tcW w:w="2835" w:type="dxa"/>
            <w:tcBorders>
              <w:bottom w:val="single" w:sz="4" w:space="0" w:color="auto"/>
            </w:tcBorders>
          </w:tcPr>
          <w:p w:rsidR="00DD70E7" w:rsidRPr="00320B1E" w:rsidRDefault="00DD70E7" w:rsidP="004A32D1">
            <w:pPr>
              <w:jc w:val="center"/>
              <w:rPr>
                <w:sz w:val="20"/>
                <w:szCs w:val="20"/>
                <w:lang w:val="x-none"/>
              </w:rPr>
            </w:pPr>
            <w:r w:rsidRPr="00320B1E">
              <w:rPr>
                <w:smallCaps/>
                <w:sz w:val="20"/>
                <w:szCs w:val="20"/>
                <w:lang w:val="x-none"/>
              </w:rPr>
              <w:t>ancienneté totale</w:t>
            </w:r>
          </w:p>
        </w:tc>
      </w:tr>
      <w:tr w:rsidR="00DD70E7" w:rsidRPr="00320B1E" w:rsidTr="004A32D1">
        <w:tc>
          <w:tcPr>
            <w:tcW w:w="1980" w:type="dxa"/>
            <w:tcBorders>
              <w:bottom w:val="nil"/>
            </w:tcBorders>
          </w:tcPr>
          <w:p w:rsidR="00DD70E7" w:rsidRPr="00320B1E" w:rsidRDefault="00DD70E7" w:rsidP="004A32D1">
            <w:pPr>
              <w:jc w:val="center"/>
              <w:rPr>
                <w:smallCaps/>
                <w:sz w:val="20"/>
                <w:szCs w:val="20"/>
                <w:lang w:val="x-none"/>
              </w:rPr>
            </w:pPr>
          </w:p>
        </w:tc>
        <w:tc>
          <w:tcPr>
            <w:tcW w:w="1838" w:type="dxa"/>
            <w:tcBorders>
              <w:bottom w:val="nil"/>
            </w:tcBorders>
          </w:tcPr>
          <w:p w:rsidR="00DD70E7" w:rsidRPr="00320B1E" w:rsidRDefault="00DD70E7" w:rsidP="004A32D1">
            <w:pPr>
              <w:jc w:val="center"/>
              <w:rPr>
                <w:smallCaps/>
                <w:sz w:val="20"/>
                <w:szCs w:val="20"/>
                <w:lang w:val="x-none"/>
              </w:rPr>
            </w:pPr>
          </w:p>
        </w:tc>
        <w:tc>
          <w:tcPr>
            <w:tcW w:w="1701" w:type="dxa"/>
          </w:tcPr>
          <w:p w:rsidR="00DD70E7" w:rsidRPr="00320B1E" w:rsidRDefault="00DD70E7" w:rsidP="004A32D1">
            <w:pPr>
              <w:jc w:val="center"/>
              <w:rPr>
                <w:smallCaps/>
                <w:sz w:val="20"/>
                <w:szCs w:val="20"/>
                <w:lang w:val="x-none"/>
              </w:rPr>
            </w:pPr>
            <w:r w:rsidRPr="00320B1E">
              <w:rPr>
                <w:smallCaps/>
                <w:sz w:val="20"/>
                <w:szCs w:val="20"/>
                <w:lang w:val="x-none"/>
              </w:rPr>
              <w:t>du</w:t>
            </w:r>
          </w:p>
        </w:tc>
        <w:tc>
          <w:tcPr>
            <w:tcW w:w="1701" w:type="dxa"/>
          </w:tcPr>
          <w:p w:rsidR="00DD70E7" w:rsidRPr="00320B1E" w:rsidRDefault="00DD70E7" w:rsidP="004A32D1">
            <w:pPr>
              <w:jc w:val="center"/>
              <w:rPr>
                <w:smallCaps/>
                <w:sz w:val="20"/>
                <w:szCs w:val="20"/>
                <w:lang w:val="x-none"/>
              </w:rPr>
            </w:pPr>
            <w:r w:rsidRPr="00320B1E">
              <w:rPr>
                <w:smallCaps/>
                <w:sz w:val="20"/>
                <w:szCs w:val="20"/>
                <w:lang w:val="x-none"/>
              </w:rPr>
              <w:t>au</w:t>
            </w:r>
          </w:p>
        </w:tc>
        <w:tc>
          <w:tcPr>
            <w:tcW w:w="2835" w:type="dxa"/>
            <w:tcBorders>
              <w:bottom w:val="nil"/>
            </w:tcBorders>
          </w:tcPr>
          <w:p w:rsidR="00DD70E7" w:rsidRPr="00320B1E" w:rsidRDefault="00DD70E7" w:rsidP="004A32D1">
            <w:pPr>
              <w:jc w:val="center"/>
              <w:rPr>
                <w:smallCaps/>
                <w:sz w:val="20"/>
                <w:szCs w:val="20"/>
                <w:lang w:val="x-none"/>
              </w:rPr>
            </w:pPr>
          </w:p>
        </w:tc>
      </w:tr>
      <w:tr w:rsidR="00DD70E7" w:rsidRPr="00320B1E" w:rsidTr="004A32D1">
        <w:tc>
          <w:tcPr>
            <w:tcW w:w="1980" w:type="dxa"/>
            <w:tcBorders>
              <w:top w:val="nil"/>
              <w:bottom w:val="single" w:sz="4" w:space="0" w:color="auto"/>
            </w:tcBorders>
          </w:tcPr>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lang w:val="x-none"/>
              </w:rPr>
            </w:pPr>
          </w:p>
        </w:tc>
        <w:tc>
          <w:tcPr>
            <w:tcW w:w="1838" w:type="dxa"/>
            <w:tcBorders>
              <w:top w:val="nil"/>
              <w:bottom w:val="single" w:sz="4" w:space="0" w:color="auto"/>
            </w:tcBorders>
          </w:tcPr>
          <w:p w:rsidR="00DD70E7" w:rsidRDefault="00DD70E7" w:rsidP="004A32D1">
            <w:pPr>
              <w:rPr>
                <w:lang w:val="x-none"/>
              </w:rPr>
            </w:pPr>
          </w:p>
          <w:p w:rsidR="00DD70E7" w:rsidRDefault="00DD70E7" w:rsidP="004A32D1">
            <w:pPr>
              <w:rPr>
                <w:lang w:val="x-none"/>
              </w:rPr>
            </w:pPr>
          </w:p>
          <w:p w:rsidR="00DD70E7" w:rsidRPr="00562B8F" w:rsidRDefault="00DD70E7" w:rsidP="004A32D1"/>
        </w:tc>
        <w:tc>
          <w:tcPr>
            <w:tcW w:w="1701" w:type="dxa"/>
            <w:tcBorders>
              <w:bottom w:val="single" w:sz="4" w:space="0" w:color="auto"/>
            </w:tcBorders>
          </w:tcPr>
          <w:p w:rsidR="00DD70E7" w:rsidRDefault="00DD70E7" w:rsidP="004A32D1">
            <w:pPr>
              <w:rPr>
                <w:lang w:val="x-none"/>
              </w:rPr>
            </w:pPr>
          </w:p>
          <w:p w:rsidR="00DD70E7" w:rsidRDefault="00DD70E7" w:rsidP="004A32D1">
            <w:pPr>
              <w:rPr>
                <w:lang w:val="x-none"/>
              </w:rPr>
            </w:pPr>
          </w:p>
          <w:p w:rsidR="00DD70E7" w:rsidRPr="00562B8F" w:rsidRDefault="00DD70E7" w:rsidP="004A32D1"/>
        </w:tc>
        <w:tc>
          <w:tcPr>
            <w:tcW w:w="1701" w:type="dxa"/>
            <w:tcBorders>
              <w:top w:val="nil"/>
              <w:bottom w:val="single" w:sz="4" w:space="0" w:color="auto"/>
            </w:tcBorders>
          </w:tcPr>
          <w:p w:rsidR="00DD70E7" w:rsidRDefault="00DD70E7" w:rsidP="004A32D1">
            <w:pPr>
              <w:rPr>
                <w:lang w:val="x-none"/>
              </w:rPr>
            </w:pPr>
          </w:p>
          <w:p w:rsidR="00DD70E7" w:rsidRDefault="00DD70E7" w:rsidP="004A32D1">
            <w:pPr>
              <w:rPr>
                <w:lang w:val="x-none"/>
              </w:rPr>
            </w:pPr>
          </w:p>
          <w:p w:rsidR="00DD70E7" w:rsidRPr="00562B8F" w:rsidRDefault="00DD70E7" w:rsidP="004A32D1"/>
        </w:tc>
        <w:tc>
          <w:tcPr>
            <w:tcW w:w="2835" w:type="dxa"/>
            <w:tcBorders>
              <w:top w:val="nil"/>
              <w:bottom w:val="single" w:sz="4" w:space="0" w:color="auto"/>
            </w:tcBorders>
          </w:tcPr>
          <w:p w:rsidR="00DD70E7" w:rsidRDefault="00DD70E7" w:rsidP="004A32D1">
            <w:pPr>
              <w:rPr>
                <w:lang w:val="x-none"/>
              </w:rPr>
            </w:pPr>
          </w:p>
          <w:p w:rsidR="00DD70E7" w:rsidRDefault="00DD70E7" w:rsidP="004A32D1">
            <w:pPr>
              <w:rPr>
                <w:lang w:val="x-none"/>
              </w:rPr>
            </w:pPr>
          </w:p>
          <w:p w:rsidR="00DD70E7" w:rsidRPr="00562B8F" w:rsidRDefault="00DD70E7" w:rsidP="004A32D1"/>
        </w:tc>
      </w:tr>
      <w:tr w:rsidR="00DD70E7" w:rsidRPr="00320B1E" w:rsidTr="004A32D1">
        <w:trPr>
          <w:cantSplit/>
          <w:trHeight w:val="680"/>
        </w:trPr>
        <w:tc>
          <w:tcPr>
            <w:tcW w:w="7220" w:type="dxa"/>
            <w:gridSpan w:val="4"/>
            <w:shd w:val="clear" w:color="auto" w:fill="999999"/>
          </w:tcPr>
          <w:p w:rsidR="00DD70E7" w:rsidRPr="00320B1E" w:rsidRDefault="00DD70E7" w:rsidP="004A32D1">
            <w:pPr>
              <w:jc w:val="center"/>
              <w:rPr>
                <w:b/>
                <w:bCs/>
                <w:smallCaps/>
                <w:lang w:val="x-none"/>
              </w:rPr>
            </w:pPr>
          </w:p>
          <w:p w:rsidR="00DD70E7" w:rsidRPr="00320B1E" w:rsidRDefault="00DD70E7" w:rsidP="004A32D1">
            <w:pPr>
              <w:jc w:val="center"/>
              <w:rPr>
                <w:smallCaps/>
                <w:sz w:val="28"/>
                <w:szCs w:val="28"/>
                <w:lang w:val="x-none"/>
              </w:rPr>
            </w:pPr>
            <w:r w:rsidRPr="00320B1E">
              <w:rPr>
                <w:b/>
                <w:bCs/>
                <w:smallCaps/>
                <w:sz w:val="28"/>
                <w:szCs w:val="28"/>
                <w:lang w:val="x-none"/>
              </w:rPr>
              <w:t>Total général</w:t>
            </w:r>
          </w:p>
        </w:tc>
        <w:tc>
          <w:tcPr>
            <w:tcW w:w="2835" w:type="dxa"/>
          </w:tcPr>
          <w:p w:rsidR="00DD70E7" w:rsidRPr="00320B1E" w:rsidRDefault="00DD70E7" w:rsidP="004A32D1">
            <w:pPr>
              <w:rPr>
                <w:smallCaps/>
                <w:lang w:val="x-none"/>
              </w:rPr>
            </w:pPr>
          </w:p>
          <w:p w:rsidR="00DD70E7" w:rsidRPr="00562B8F" w:rsidRDefault="00DD70E7" w:rsidP="004A32D1">
            <w:pPr>
              <w:rPr>
                <w:smallCaps/>
              </w:rPr>
            </w:pPr>
          </w:p>
        </w:tc>
      </w:tr>
    </w:tbl>
    <w:p w:rsidR="00DD70E7" w:rsidRPr="00320B1E" w:rsidRDefault="00DD70E7" w:rsidP="00DD70E7">
      <w:pPr>
        <w:ind w:left="426"/>
        <w:rPr>
          <w:sz w:val="16"/>
          <w:szCs w:val="16"/>
        </w:rPr>
      </w:pPr>
    </w:p>
    <w:p w:rsidR="00DD70E7" w:rsidRPr="00320B1E" w:rsidRDefault="00DD70E7" w:rsidP="00DD70E7">
      <w:pPr>
        <w:ind w:left="426"/>
        <w:rPr>
          <w:sz w:val="16"/>
          <w:szCs w:val="16"/>
        </w:rPr>
      </w:pPr>
    </w:p>
    <w:p w:rsidR="00DD70E7" w:rsidRPr="00320B1E" w:rsidRDefault="00DD70E7" w:rsidP="00DD70E7">
      <w:pPr>
        <w:ind w:left="426"/>
        <w:rPr>
          <w:sz w:val="20"/>
          <w:szCs w:val="20"/>
          <w:lang w:val="x-none"/>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DD70E7" w:rsidRPr="00320B1E" w:rsidTr="004A32D1">
        <w:tc>
          <w:tcPr>
            <w:tcW w:w="10064" w:type="dxa"/>
            <w:tcBorders>
              <w:top w:val="single" w:sz="4" w:space="0" w:color="auto"/>
              <w:left w:val="single" w:sz="4" w:space="0" w:color="auto"/>
              <w:bottom w:val="single" w:sz="4" w:space="0" w:color="auto"/>
              <w:right w:val="single" w:sz="4" w:space="0" w:color="auto"/>
            </w:tcBorders>
          </w:tcPr>
          <w:p w:rsidR="00DD70E7" w:rsidRPr="00320B1E" w:rsidRDefault="00DD70E7" w:rsidP="004A32D1">
            <w:pPr>
              <w:spacing w:before="60"/>
              <w:rPr>
                <w:sz w:val="20"/>
                <w:szCs w:val="20"/>
                <w:lang w:val="x-none"/>
              </w:rPr>
            </w:pPr>
            <w:r w:rsidRPr="00320B1E">
              <w:rPr>
                <w:sz w:val="20"/>
                <w:szCs w:val="20"/>
                <w:lang w:val="x-none"/>
              </w:rPr>
              <w:t xml:space="preserve">Signature du Président, du Directeur ou du Recteur : </w:t>
            </w: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r w:rsidRPr="00320B1E">
              <w:rPr>
                <w:sz w:val="20"/>
                <w:szCs w:val="20"/>
                <w:lang w:val="x-none"/>
              </w:rPr>
              <w:t>Date :</w:t>
            </w:r>
          </w:p>
          <w:p w:rsidR="00DD70E7" w:rsidRPr="00320B1E" w:rsidRDefault="00DD70E7" w:rsidP="004A32D1">
            <w:pPr>
              <w:ind w:left="426"/>
              <w:rPr>
                <w:sz w:val="20"/>
                <w:szCs w:val="20"/>
                <w:lang w:val="x-none"/>
              </w:rPr>
            </w:pPr>
          </w:p>
        </w:tc>
      </w:tr>
    </w:tbl>
    <w:p w:rsidR="00DD70E7" w:rsidRPr="00320B1E" w:rsidRDefault="00DD70E7" w:rsidP="00DD70E7">
      <w:pPr>
        <w:ind w:left="426"/>
        <w:rPr>
          <w:sz w:val="20"/>
          <w:szCs w:val="20"/>
        </w:rPr>
      </w:pPr>
    </w:p>
    <w:p w:rsidR="00DD70E7" w:rsidRDefault="00DD70E7" w:rsidP="00DD70E7">
      <w:pPr>
        <w:spacing w:after="200" w:line="276" w:lineRule="auto"/>
        <w:rPr>
          <w:sz w:val="20"/>
          <w:szCs w:val="20"/>
        </w:rPr>
      </w:pPr>
      <w:r>
        <w:rPr>
          <w:sz w:val="20"/>
          <w:szCs w:val="20"/>
        </w:rPr>
        <w:br w:type="page"/>
      </w:r>
    </w:p>
    <w:p w:rsidR="00E95D4F" w:rsidRDefault="00E95D4F" w:rsidP="00E95D4F">
      <w:pPr>
        <w:pStyle w:val="En-tte"/>
        <w:tabs>
          <w:tab w:val="clear" w:pos="4536"/>
          <w:tab w:val="clear" w:pos="9072"/>
          <w:tab w:val="left" w:pos="1005"/>
        </w:tabs>
        <w:rPr>
          <w:rFonts w:ascii="Arial" w:hAnsi="Arial" w:cs="Arial"/>
          <w:b/>
          <w:bCs/>
          <w:caps/>
          <w:sz w:val="28"/>
          <w:szCs w:val="28"/>
        </w:rPr>
      </w:pPr>
      <w:r>
        <w:rPr>
          <w:noProof/>
        </w:rPr>
        <w:lastRenderedPageBreak/>
        <w:drawing>
          <wp:anchor distT="0" distB="0" distL="114300" distR="114300" simplePos="0" relativeHeight="251663360" behindDoc="1" locked="0" layoutInCell="1" allowOverlap="1" wp14:anchorId="2A1C6C0C" wp14:editId="1F69D7DC">
            <wp:simplePos x="0" y="0"/>
            <wp:positionH relativeFrom="margin">
              <wp:align>left</wp:align>
            </wp:positionH>
            <wp:positionV relativeFrom="paragraph">
              <wp:posOffset>-635</wp:posOffset>
            </wp:positionV>
            <wp:extent cx="1707515" cy="1192530"/>
            <wp:effectExtent l="0" t="0" r="6985" b="7620"/>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515" cy="11925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aps/>
          <w:sz w:val="28"/>
          <w:szCs w:val="28"/>
        </w:rPr>
        <w:tab/>
      </w:r>
    </w:p>
    <w:p w:rsidR="00E95D4F" w:rsidRDefault="00E95D4F" w:rsidP="00DD70E7">
      <w:pPr>
        <w:pStyle w:val="En-tte"/>
        <w:tabs>
          <w:tab w:val="clear" w:pos="4536"/>
          <w:tab w:val="clear" w:pos="9072"/>
        </w:tabs>
        <w:jc w:val="center"/>
        <w:rPr>
          <w:rFonts w:ascii="Arial" w:hAnsi="Arial" w:cs="Arial"/>
          <w:b/>
          <w:bCs/>
          <w:caps/>
          <w:sz w:val="28"/>
          <w:szCs w:val="28"/>
        </w:rPr>
      </w:pPr>
    </w:p>
    <w:p w:rsidR="00E95D4F" w:rsidRDefault="00E95D4F" w:rsidP="00DD70E7">
      <w:pPr>
        <w:pStyle w:val="En-tte"/>
        <w:tabs>
          <w:tab w:val="clear" w:pos="4536"/>
          <w:tab w:val="clear" w:pos="9072"/>
        </w:tabs>
        <w:jc w:val="center"/>
        <w:rPr>
          <w:rFonts w:ascii="Arial" w:hAnsi="Arial" w:cs="Arial"/>
          <w:b/>
          <w:bCs/>
          <w:caps/>
          <w:sz w:val="28"/>
          <w:szCs w:val="28"/>
        </w:rPr>
      </w:pPr>
    </w:p>
    <w:p w:rsidR="00DD70E7" w:rsidRDefault="00DD70E7" w:rsidP="00DD70E7">
      <w:pPr>
        <w:pStyle w:val="En-tte"/>
        <w:tabs>
          <w:tab w:val="clear" w:pos="4536"/>
          <w:tab w:val="clear" w:pos="9072"/>
        </w:tabs>
        <w:jc w:val="center"/>
        <w:rPr>
          <w:rFonts w:ascii="Arial" w:hAnsi="Arial" w:cs="Arial"/>
          <w:b/>
          <w:bCs/>
          <w:caps/>
          <w:sz w:val="28"/>
          <w:szCs w:val="28"/>
        </w:rPr>
      </w:pPr>
      <w:r>
        <w:rPr>
          <w:rFonts w:ascii="Arial" w:hAnsi="Arial" w:cs="Arial"/>
          <w:b/>
          <w:bCs/>
          <w:caps/>
          <w:sz w:val="28"/>
          <w:szCs w:val="28"/>
        </w:rPr>
        <w:t>ANNEXE C3</w:t>
      </w:r>
    </w:p>
    <w:p w:rsidR="00DD70E7" w:rsidRDefault="00DD70E7" w:rsidP="00DD70E7">
      <w:pPr>
        <w:pStyle w:val="En-tte"/>
        <w:tabs>
          <w:tab w:val="clear" w:pos="4536"/>
          <w:tab w:val="clear" w:pos="9072"/>
        </w:tabs>
        <w:jc w:val="center"/>
        <w:rPr>
          <w:rFonts w:ascii="Arial Gras" w:hAnsi="Arial Gras" w:cs="Arial"/>
          <w:b/>
          <w:bCs/>
          <w:sz w:val="28"/>
          <w:szCs w:val="28"/>
        </w:rPr>
      </w:pPr>
    </w:p>
    <w:p w:rsidR="00DD70E7" w:rsidRPr="004169FC" w:rsidRDefault="00DD70E7" w:rsidP="00DD70E7">
      <w:pPr>
        <w:pStyle w:val="En-tte"/>
        <w:tabs>
          <w:tab w:val="clear" w:pos="4536"/>
          <w:tab w:val="clear" w:pos="9072"/>
        </w:tabs>
        <w:jc w:val="center"/>
        <w:rPr>
          <w:rFonts w:ascii="Arial" w:hAnsi="Arial" w:cs="Arial"/>
          <w:b/>
          <w:bCs/>
          <w:caps/>
          <w:sz w:val="28"/>
          <w:szCs w:val="28"/>
        </w:rPr>
      </w:pPr>
      <w:r>
        <w:rPr>
          <w:rFonts w:ascii="Arial Gras" w:hAnsi="Arial Gras" w:cs="Arial"/>
          <w:b/>
          <w:bCs/>
          <w:sz w:val="28"/>
          <w:szCs w:val="28"/>
        </w:rPr>
        <w:t>RAPPORT D’APTITUDE PROFESSIONNELLE</w:t>
      </w:r>
    </w:p>
    <w:p w:rsidR="00DD70E7" w:rsidRDefault="00DD70E7" w:rsidP="00DD70E7">
      <w:pPr>
        <w:jc w:val="center"/>
        <w:rPr>
          <w:sz w:val="20"/>
          <w:szCs w:val="20"/>
        </w:rPr>
      </w:pPr>
      <w:r>
        <w:rPr>
          <w:sz w:val="20"/>
          <w:szCs w:val="20"/>
        </w:rPr>
        <w:t>(à l’exception de l’accès au grade d’AAE hors classe, à l’échelon spécial du grade d’IGR HC</w:t>
      </w:r>
    </w:p>
    <w:p w:rsidR="00DD70E7" w:rsidRDefault="00DD70E7" w:rsidP="00DD70E7">
      <w:pPr>
        <w:jc w:val="center"/>
        <w:rPr>
          <w:sz w:val="20"/>
          <w:szCs w:val="20"/>
        </w:rPr>
      </w:pPr>
      <w:proofErr w:type="gramStart"/>
      <w:r>
        <w:rPr>
          <w:sz w:val="20"/>
          <w:szCs w:val="20"/>
        </w:rPr>
        <w:t>et</w:t>
      </w:r>
      <w:proofErr w:type="gramEnd"/>
      <w:r>
        <w:rPr>
          <w:sz w:val="20"/>
          <w:szCs w:val="20"/>
        </w:rPr>
        <w:t xml:space="preserve"> à la classe exceptionnelle des PTP)</w:t>
      </w:r>
    </w:p>
    <w:p w:rsidR="00DD70E7" w:rsidRDefault="00DD70E7" w:rsidP="00DD70E7">
      <w:pPr>
        <w:pStyle w:val="En-tte"/>
        <w:tabs>
          <w:tab w:val="clear" w:pos="4536"/>
          <w:tab w:val="clear" w:pos="9072"/>
        </w:tabs>
        <w:ind w:right="634"/>
        <w:jc w:val="both"/>
        <w:rPr>
          <w:rFonts w:ascii="Arial" w:hAnsi="Arial" w:cs="Arial"/>
          <w:sz w:val="20"/>
          <w:szCs w:val="20"/>
        </w:rPr>
      </w:pPr>
    </w:p>
    <w:tbl>
      <w:tblPr>
        <w:tblStyle w:val="Grilledutableau"/>
        <w:tblW w:w="11113" w:type="dxa"/>
        <w:tblLayout w:type="fixed"/>
        <w:tblLook w:val="04A0" w:firstRow="1" w:lastRow="0" w:firstColumn="1" w:lastColumn="0" w:noHBand="0" w:noVBand="1"/>
      </w:tblPr>
      <w:tblGrid>
        <w:gridCol w:w="2263"/>
        <w:gridCol w:w="3328"/>
        <w:gridCol w:w="2194"/>
        <w:gridCol w:w="3328"/>
      </w:tblGrid>
      <w:tr w:rsidR="00DD70E7" w:rsidTr="004A32D1">
        <w:trPr>
          <w:trHeight w:val="454"/>
        </w:trPr>
        <w:tc>
          <w:tcPr>
            <w:tcW w:w="2263" w:type="dxa"/>
            <w:vAlign w:val="center"/>
          </w:tcPr>
          <w:p w:rsidR="00DD70E7" w:rsidRPr="00256213" w:rsidRDefault="00DD70E7" w:rsidP="004A32D1">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Nom d’usage</w:t>
            </w:r>
            <w:r>
              <w:rPr>
                <w:rFonts w:ascii="Arial" w:hAnsi="Arial" w:cs="Arial"/>
                <w:b/>
                <w:sz w:val="20"/>
                <w:szCs w:val="20"/>
              </w:rPr>
              <w:t> :</w:t>
            </w:r>
          </w:p>
        </w:tc>
        <w:tc>
          <w:tcPr>
            <w:tcW w:w="3328" w:type="dxa"/>
            <w:vAlign w:val="center"/>
          </w:tcPr>
          <w:p w:rsidR="00DD70E7" w:rsidRDefault="00DD70E7" w:rsidP="004A32D1">
            <w:pPr>
              <w:pStyle w:val="En-tte"/>
              <w:tabs>
                <w:tab w:val="clear" w:pos="4536"/>
                <w:tab w:val="clear" w:pos="9072"/>
              </w:tabs>
              <w:ind w:right="634"/>
              <w:jc w:val="both"/>
              <w:rPr>
                <w:rFonts w:ascii="Arial" w:hAnsi="Arial" w:cs="Arial"/>
                <w:sz w:val="20"/>
                <w:szCs w:val="20"/>
              </w:rPr>
            </w:pPr>
          </w:p>
        </w:tc>
        <w:tc>
          <w:tcPr>
            <w:tcW w:w="2194" w:type="dxa"/>
            <w:vAlign w:val="center"/>
          </w:tcPr>
          <w:p w:rsidR="00DD70E7" w:rsidRPr="00256213" w:rsidRDefault="00DD70E7" w:rsidP="004A32D1">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Prénom :</w:t>
            </w:r>
          </w:p>
        </w:tc>
        <w:tc>
          <w:tcPr>
            <w:tcW w:w="3328" w:type="dxa"/>
            <w:vAlign w:val="center"/>
          </w:tcPr>
          <w:p w:rsidR="00DD70E7" w:rsidRDefault="00DD70E7" w:rsidP="004A32D1">
            <w:pPr>
              <w:pStyle w:val="En-tte"/>
              <w:tabs>
                <w:tab w:val="clear" w:pos="4536"/>
                <w:tab w:val="clear" w:pos="9072"/>
              </w:tabs>
              <w:ind w:right="634"/>
              <w:jc w:val="both"/>
              <w:rPr>
                <w:rFonts w:ascii="Arial" w:hAnsi="Arial" w:cs="Arial"/>
                <w:sz w:val="20"/>
                <w:szCs w:val="20"/>
              </w:rPr>
            </w:pPr>
          </w:p>
        </w:tc>
      </w:tr>
    </w:tbl>
    <w:p w:rsidR="00DD70E7" w:rsidRDefault="00DD70E7" w:rsidP="00DD70E7">
      <w:pPr>
        <w:pStyle w:val="En-tte"/>
        <w:tabs>
          <w:tab w:val="clear" w:pos="4536"/>
          <w:tab w:val="clear" w:pos="9072"/>
        </w:tabs>
        <w:ind w:right="634"/>
        <w:jc w:val="both"/>
        <w:rPr>
          <w:rFonts w:ascii="Arial" w:hAnsi="Arial" w:cs="Arial"/>
          <w:sz w:val="20"/>
          <w:szCs w:val="20"/>
        </w:rPr>
      </w:pPr>
    </w:p>
    <w:p w:rsidR="00DD70E7" w:rsidRPr="00C20325" w:rsidRDefault="00DD70E7" w:rsidP="00DD70E7">
      <w:pPr>
        <w:pStyle w:val="En-tte"/>
        <w:tabs>
          <w:tab w:val="clear" w:pos="4536"/>
          <w:tab w:val="clear" w:pos="9072"/>
        </w:tabs>
        <w:ind w:right="634"/>
        <w:jc w:val="both"/>
        <w:rPr>
          <w:rFonts w:ascii="Arial" w:hAnsi="Arial" w:cs="Arial"/>
          <w:sz w:val="20"/>
          <w:szCs w:val="20"/>
        </w:rPr>
      </w:pPr>
      <w:r w:rsidRPr="00C20325">
        <w:rPr>
          <w:rFonts w:ascii="Arial" w:hAnsi="Arial" w:cs="Arial"/>
          <w:sz w:val="20"/>
          <w:szCs w:val="20"/>
        </w:rPr>
        <w:t>Le rapport d’aptitude professionnelle doit être établi avec le plus grand soin par l’autorité hiérarchique et se décliner en fonction des 4 item</w:t>
      </w:r>
      <w:r>
        <w:rPr>
          <w:rFonts w:ascii="Arial" w:hAnsi="Arial" w:cs="Arial"/>
          <w:sz w:val="20"/>
          <w:szCs w:val="20"/>
        </w:rPr>
        <w:t>s suiv</w:t>
      </w:r>
      <w:r w:rsidRPr="00C20325">
        <w:rPr>
          <w:rFonts w:ascii="Arial" w:hAnsi="Arial" w:cs="Arial"/>
          <w:sz w:val="20"/>
          <w:szCs w:val="20"/>
        </w:rPr>
        <w:t xml:space="preserve">ants : </w:t>
      </w:r>
    </w:p>
    <w:p w:rsidR="00DD70E7" w:rsidRPr="00C20325" w:rsidRDefault="00DD70E7" w:rsidP="00DD70E7">
      <w:pPr>
        <w:pStyle w:val="En-tte"/>
        <w:tabs>
          <w:tab w:val="clear" w:pos="4536"/>
          <w:tab w:val="clear" w:pos="9072"/>
        </w:tabs>
        <w:ind w:right="634"/>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 parcours professionnel de l’agent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C20325"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les activités actuelles de l’agent et l’étendue de ses missions et de ses responsabilités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C20325"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Appréciation de la contribution de l’agent à l’activité du service, du laboratoire ou</w:t>
            </w:r>
            <w:r>
              <w:rPr>
                <w:rFonts w:ascii="Arial" w:hAnsi="Arial" w:cs="Arial"/>
                <w:sz w:val="20"/>
                <w:szCs w:val="20"/>
              </w:rPr>
              <w:t xml:space="preserve"> de</w:t>
            </w:r>
            <w:r w:rsidRPr="00C20325">
              <w:rPr>
                <w:rFonts w:ascii="Arial" w:hAnsi="Arial" w:cs="Arial"/>
                <w:sz w:val="20"/>
                <w:szCs w:val="20"/>
              </w:rPr>
              <w:t xml:space="preserve"> toute autre structure</w:t>
            </w:r>
            <w:r w:rsidR="00916983">
              <w:rPr>
                <w:rFonts w:ascii="Arial" w:hAnsi="Arial" w:cs="Arial"/>
                <w:sz w:val="20"/>
                <w:szCs w:val="20"/>
              </w:rPr>
              <w:t> :</w:t>
            </w:r>
            <w:r w:rsidRPr="00C20325">
              <w:rPr>
                <w:rFonts w:ascii="Arial" w:hAnsi="Arial" w:cs="Arial"/>
                <w:sz w:val="20"/>
                <w:szCs w:val="20"/>
              </w:rPr>
              <w:t xml:space="preserve">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253DCB"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253DCB" w:rsidTr="004A32D1">
        <w:tc>
          <w:tcPr>
            <w:tcW w:w="10620" w:type="dxa"/>
            <w:tcBorders>
              <w:top w:val="single" w:sz="4" w:space="0" w:color="auto"/>
              <w:left w:val="single" w:sz="4" w:space="0" w:color="auto"/>
              <w:bottom w:val="single" w:sz="4" w:space="0" w:color="auto"/>
              <w:right w:val="single" w:sz="4" w:space="0" w:color="auto"/>
            </w:tcBorders>
          </w:tcPr>
          <w:p w:rsidR="00DD70E7" w:rsidRPr="00253DCB" w:rsidRDefault="00DD70E7" w:rsidP="004A32D1">
            <w:pPr>
              <w:pStyle w:val="En-tte"/>
              <w:tabs>
                <w:tab w:val="clear" w:pos="4536"/>
                <w:tab w:val="clear" w:pos="9072"/>
              </w:tabs>
              <w:spacing w:before="60"/>
              <w:rPr>
                <w:rFonts w:ascii="Arial" w:hAnsi="Arial" w:cs="Arial"/>
                <w:sz w:val="20"/>
                <w:szCs w:val="20"/>
              </w:rPr>
            </w:pPr>
            <w:r w:rsidRPr="00253DCB">
              <w:rPr>
                <w:rFonts w:ascii="Arial" w:hAnsi="Arial" w:cs="Arial"/>
                <w:sz w:val="20"/>
                <w:szCs w:val="20"/>
              </w:rPr>
              <w:t>Appréciation sur l’aptitude de l’agent à s’adapter à son environnement, à l’écoute et au dialogue</w:t>
            </w:r>
            <w:r w:rsidR="00916983">
              <w:rPr>
                <w:rFonts w:ascii="Arial" w:hAnsi="Arial" w:cs="Arial"/>
                <w:sz w:val="20"/>
                <w:szCs w:val="20"/>
              </w:rPr>
              <w:t> :</w:t>
            </w:r>
            <w:r w:rsidRPr="00253DCB">
              <w:rPr>
                <w:rFonts w:ascii="Arial" w:hAnsi="Arial" w:cs="Arial"/>
                <w:sz w:val="20"/>
                <w:szCs w:val="20"/>
              </w:rPr>
              <w:t xml:space="preserve"> </w:t>
            </w:r>
          </w:p>
          <w:p w:rsidR="00DD70E7" w:rsidRPr="00253DCB" w:rsidRDefault="00DD70E7" w:rsidP="004A32D1">
            <w:pPr>
              <w:pStyle w:val="En-tte"/>
              <w:tabs>
                <w:tab w:val="clear" w:pos="4536"/>
                <w:tab w:val="clear" w:pos="9072"/>
              </w:tabs>
              <w:rPr>
                <w:rFonts w:ascii="Arial" w:hAnsi="Arial" w:cs="Arial"/>
                <w:sz w:val="20"/>
                <w:szCs w:val="20"/>
              </w:rPr>
            </w:pPr>
          </w:p>
          <w:p w:rsidR="00DD70E7" w:rsidRPr="00253DCB" w:rsidRDefault="00DD70E7" w:rsidP="004A32D1">
            <w:pPr>
              <w:pStyle w:val="En-tte"/>
              <w:tabs>
                <w:tab w:val="clear" w:pos="4536"/>
                <w:tab w:val="clear" w:pos="9072"/>
              </w:tabs>
              <w:rPr>
                <w:rFonts w:ascii="Arial" w:hAnsi="Arial" w:cs="Arial"/>
                <w:sz w:val="20"/>
                <w:szCs w:val="20"/>
              </w:rPr>
            </w:pPr>
          </w:p>
          <w:p w:rsidR="00DD70E7" w:rsidRPr="00253DCB" w:rsidRDefault="00DD70E7" w:rsidP="004A32D1">
            <w:pPr>
              <w:pStyle w:val="En-tte"/>
              <w:tabs>
                <w:tab w:val="clear" w:pos="4536"/>
                <w:tab w:val="clear" w:pos="9072"/>
              </w:tabs>
              <w:rPr>
                <w:rFonts w:ascii="Arial" w:hAnsi="Arial" w:cs="Arial"/>
                <w:sz w:val="20"/>
                <w:szCs w:val="20"/>
              </w:rPr>
            </w:pPr>
          </w:p>
          <w:p w:rsidR="00DD70E7" w:rsidRPr="00253DCB" w:rsidRDefault="00DD70E7" w:rsidP="004A32D1">
            <w:pPr>
              <w:pStyle w:val="En-tte"/>
              <w:tabs>
                <w:tab w:val="clear" w:pos="4536"/>
                <w:tab w:val="clear" w:pos="9072"/>
              </w:tabs>
              <w:rPr>
                <w:rFonts w:ascii="Arial" w:hAnsi="Arial" w:cs="Arial"/>
                <w:sz w:val="20"/>
                <w:szCs w:val="20"/>
              </w:rPr>
            </w:pPr>
          </w:p>
          <w:p w:rsidR="00DD70E7" w:rsidRPr="00253DCB" w:rsidRDefault="00DD70E7" w:rsidP="004A32D1">
            <w:pPr>
              <w:pStyle w:val="En-tte"/>
              <w:tabs>
                <w:tab w:val="clear" w:pos="4536"/>
                <w:tab w:val="clear" w:pos="9072"/>
              </w:tabs>
              <w:rPr>
                <w:rFonts w:ascii="Arial" w:hAnsi="Arial" w:cs="Arial"/>
                <w:sz w:val="20"/>
                <w:szCs w:val="20"/>
              </w:rPr>
            </w:pPr>
          </w:p>
        </w:tc>
      </w:tr>
    </w:tbl>
    <w:p w:rsidR="00DD70E7"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FC62E1" w:rsidTr="004A32D1">
        <w:tc>
          <w:tcPr>
            <w:tcW w:w="10620" w:type="dxa"/>
            <w:tcBorders>
              <w:top w:val="single" w:sz="4" w:space="0" w:color="auto"/>
              <w:left w:val="single" w:sz="4" w:space="0" w:color="auto"/>
              <w:bottom w:val="single" w:sz="4" w:space="0" w:color="auto"/>
              <w:right w:val="single" w:sz="4" w:space="0" w:color="auto"/>
            </w:tcBorders>
          </w:tcPr>
          <w:p w:rsidR="00DD70E7" w:rsidRDefault="00DD70E7" w:rsidP="004A32D1">
            <w:pPr>
              <w:pStyle w:val="En-tte"/>
              <w:tabs>
                <w:tab w:val="clear" w:pos="4536"/>
                <w:tab w:val="clear" w:pos="9072"/>
              </w:tabs>
              <w:spacing w:before="60"/>
              <w:rPr>
                <w:rFonts w:ascii="Arial" w:hAnsi="Arial" w:cs="Arial"/>
                <w:sz w:val="20"/>
                <w:szCs w:val="20"/>
              </w:rPr>
            </w:pPr>
            <w:r w:rsidRPr="00AD2245">
              <w:rPr>
                <w:rFonts w:ascii="Arial" w:hAnsi="Arial" w:cs="Arial"/>
                <w:sz w:val="20"/>
                <w:szCs w:val="20"/>
              </w:rPr>
              <w:t xml:space="preserve">Appréciation générale : </w:t>
            </w:r>
          </w:p>
          <w:p w:rsidR="00DD70E7" w:rsidRPr="00AD2245" w:rsidRDefault="00DD70E7" w:rsidP="004A32D1">
            <w:pPr>
              <w:pStyle w:val="En-tte"/>
              <w:tabs>
                <w:tab w:val="clear" w:pos="4536"/>
                <w:tab w:val="clear" w:pos="9072"/>
              </w:tabs>
              <w:spacing w:before="60"/>
              <w:rPr>
                <w:rFonts w:ascii="Arial" w:hAnsi="Arial" w:cs="Arial"/>
                <w:sz w:val="20"/>
                <w:szCs w:val="20"/>
              </w:rPr>
            </w:pPr>
          </w:p>
          <w:p w:rsidR="00DD70E7" w:rsidRPr="00AD2245" w:rsidRDefault="00DD70E7" w:rsidP="004A32D1">
            <w:pPr>
              <w:pStyle w:val="En-tte"/>
              <w:tabs>
                <w:tab w:val="clear" w:pos="4536"/>
                <w:tab w:val="clear" w:pos="9072"/>
              </w:tabs>
              <w:rPr>
                <w:rFonts w:ascii="Arial" w:hAnsi="Arial" w:cs="Arial"/>
                <w:sz w:val="20"/>
                <w:szCs w:val="20"/>
              </w:rPr>
            </w:pPr>
          </w:p>
          <w:p w:rsidR="00DD70E7" w:rsidRPr="00AD2245" w:rsidRDefault="00DD70E7" w:rsidP="004A32D1">
            <w:pPr>
              <w:pStyle w:val="En-tte"/>
              <w:tabs>
                <w:tab w:val="clear" w:pos="4536"/>
                <w:tab w:val="clear" w:pos="9072"/>
              </w:tabs>
              <w:rPr>
                <w:rFonts w:ascii="Arial" w:hAnsi="Arial" w:cs="Arial"/>
                <w:sz w:val="20"/>
                <w:szCs w:val="20"/>
              </w:rPr>
            </w:pPr>
          </w:p>
        </w:tc>
      </w:tr>
    </w:tbl>
    <w:p w:rsidR="00DD70E7"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Vu et pris connaissance le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r w:rsidRPr="00C20325">
              <w:rPr>
                <w:rFonts w:ascii="Arial" w:hAnsi="Arial" w:cs="Arial"/>
                <w:sz w:val="20"/>
                <w:szCs w:val="20"/>
              </w:rPr>
              <w:t xml:space="preserve">Signature de l’agent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C20325"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Signature du Président, du Directeur ou du Recteur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r w:rsidRPr="00C20325">
              <w:rPr>
                <w:rFonts w:ascii="Arial" w:hAnsi="Arial" w:cs="Arial"/>
                <w:sz w:val="20"/>
                <w:szCs w:val="20"/>
              </w:rPr>
              <w:t>Date :</w:t>
            </w: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2E09FA" w:rsidRDefault="00DD70E7" w:rsidP="00DD70E7">
      <w:pPr>
        <w:rPr>
          <w:sz w:val="20"/>
          <w:szCs w:val="20"/>
        </w:rPr>
      </w:pPr>
    </w:p>
    <w:p w:rsidR="00DD70E7" w:rsidRPr="00320B1E" w:rsidRDefault="00DD70E7" w:rsidP="00DD70E7">
      <w:pPr>
        <w:ind w:left="426"/>
        <w:rPr>
          <w:sz w:val="20"/>
          <w:szCs w:val="20"/>
        </w:rPr>
      </w:pPr>
    </w:p>
    <w:p w:rsidR="00DD70E7" w:rsidRDefault="00DD70E7" w:rsidP="00DD70E7">
      <w:pPr>
        <w:spacing w:after="200" w:line="276" w:lineRule="auto"/>
        <w:rPr>
          <w:b/>
          <w:sz w:val="18"/>
          <w:szCs w:val="18"/>
        </w:rPr>
      </w:pPr>
      <w:r>
        <w:rPr>
          <w:b/>
          <w:sz w:val="18"/>
          <w:szCs w:val="18"/>
        </w:rPr>
        <w:br w:type="page"/>
      </w:r>
    </w:p>
    <w:p w:rsidR="00E95D4F" w:rsidRDefault="00E95D4F" w:rsidP="00E95D4F">
      <w:pPr>
        <w:pStyle w:val="En-tte"/>
        <w:tabs>
          <w:tab w:val="clear" w:pos="4536"/>
          <w:tab w:val="clear" w:pos="9072"/>
        </w:tabs>
        <w:ind w:left="284" w:right="424"/>
        <w:rPr>
          <w:rFonts w:ascii="Arial" w:hAnsi="Arial" w:cs="Arial"/>
          <w:b/>
          <w:sz w:val="28"/>
          <w:szCs w:val="28"/>
        </w:rPr>
      </w:pPr>
      <w:r>
        <w:rPr>
          <w:noProof/>
        </w:rPr>
        <w:lastRenderedPageBreak/>
        <w:drawing>
          <wp:anchor distT="0" distB="0" distL="114300" distR="114300" simplePos="0" relativeHeight="251665408" behindDoc="1" locked="0" layoutInCell="1" allowOverlap="1" wp14:anchorId="2A1C6C0C" wp14:editId="1F69D7DC">
            <wp:simplePos x="0" y="0"/>
            <wp:positionH relativeFrom="margin">
              <wp:posOffset>0</wp:posOffset>
            </wp:positionH>
            <wp:positionV relativeFrom="paragraph">
              <wp:posOffset>-635</wp:posOffset>
            </wp:positionV>
            <wp:extent cx="1707515" cy="1192530"/>
            <wp:effectExtent l="0" t="0" r="6985" b="7620"/>
            <wp:wrapNone/>
            <wp:docPr id="5" name="Image 5"/>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515" cy="1192530"/>
                    </a:xfrm>
                    <a:prstGeom prst="rect">
                      <a:avLst/>
                    </a:prstGeom>
                  </pic:spPr>
                </pic:pic>
              </a:graphicData>
            </a:graphic>
            <wp14:sizeRelH relativeFrom="page">
              <wp14:pctWidth>0</wp14:pctWidth>
            </wp14:sizeRelH>
            <wp14:sizeRelV relativeFrom="page">
              <wp14:pctHeight>0</wp14:pctHeight>
            </wp14:sizeRelV>
          </wp:anchor>
        </w:drawing>
      </w:r>
    </w:p>
    <w:p w:rsidR="00E95D4F" w:rsidRDefault="00E95D4F" w:rsidP="00DD70E7">
      <w:pPr>
        <w:pStyle w:val="En-tte"/>
        <w:tabs>
          <w:tab w:val="clear" w:pos="4536"/>
          <w:tab w:val="clear" w:pos="9072"/>
        </w:tabs>
        <w:ind w:left="284" w:right="424"/>
        <w:jc w:val="center"/>
        <w:rPr>
          <w:rFonts w:ascii="Arial" w:hAnsi="Arial" w:cs="Arial"/>
          <w:b/>
          <w:sz w:val="28"/>
          <w:szCs w:val="28"/>
        </w:rPr>
      </w:pPr>
    </w:p>
    <w:p w:rsidR="00E95D4F" w:rsidRDefault="00E95D4F" w:rsidP="00DD70E7">
      <w:pPr>
        <w:pStyle w:val="En-tte"/>
        <w:tabs>
          <w:tab w:val="clear" w:pos="4536"/>
          <w:tab w:val="clear" w:pos="9072"/>
        </w:tabs>
        <w:ind w:left="284" w:right="424"/>
        <w:jc w:val="center"/>
        <w:rPr>
          <w:rFonts w:ascii="Arial" w:hAnsi="Arial" w:cs="Arial"/>
          <w:b/>
          <w:sz w:val="28"/>
          <w:szCs w:val="28"/>
        </w:rPr>
      </w:pPr>
    </w:p>
    <w:p w:rsidR="00E95D4F" w:rsidRDefault="00E95D4F" w:rsidP="00DD70E7">
      <w:pPr>
        <w:pStyle w:val="En-tte"/>
        <w:tabs>
          <w:tab w:val="clear" w:pos="4536"/>
          <w:tab w:val="clear" w:pos="9072"/>
        </w:tabs>
        <w:ind w:left="284" w:right="424"/>
        <w:jc w:val="center"/>
        <w:rPr>
          <w:rFonts w:ascii="Arial" w:hAnsi="Arial" w:cs="Arial"/>
          <w:b/>
          <w:sz w:val="28"/>
          <w:szCs w:val="28"/>
        </w:rPr>
      </w:pPr>
    </w:p>
    <w:p w:rsidR="00DD70E7" w:rsidRPr="00E40BA7" w:rsidRDefault="00DD70E7" w:rsidP="00DD70E7">
      <w:pPr>
        <w:pStyle w:val="En-tte"/>
        <w:tabs>
          <w:tab w:val="clear" w:pos="4536"/>
          <w:tab w:val="clear" w:pos="9072"/>
        </w:tabs>
        <w:ind w:left="284" w:right="424"/>
        <w:jc w:val="center"/>
        <w:rPr>
          <w:rFonts w:ascii="Arial" w:hAnsi="Arial" w:cs="Arial"/>
          <w:b/>
          <w:sz w:val="28"/>
          <w:szCs w:val="28"/>
        </w:rPr>
      </w:pPr>
      <w:r w:rsidRPr="00E40BA7">
        <w:rPr>
          <w:rFonts w:ascii="Arial" w:hAnsi="Arial" w:cs="Arial"/>
          <w:b/>
          <w:sz w:val="28"/>
          <w:szCs w:val="28"/>
        </w:rPr>
        <w:t>ANNEXE C4</w:t>
      </w:r>
    </w:p>
    <w:p w:rsidR="00DD70E7" w:rsidRPr="00E40BA7" w:rsidRDefault="00DD70E7" w:rsidP="00DD70E7">
      <w:pPr>
        <w:pStyle w:val="En-tte"/>
        <w:tabs>
          <w:tab w:val="clear" w:pos="4536"/>
          <w:tab w:val="clear" w:pos="9072"/>
        </w:tabs>
        <w:ind w:left="284" w:right="424"/>
        <w:jc w:val="center"/>
        <w:rPr>
          <w:rFonts w:ascii="Arial" w:hAnsi="Arial" w:cs="Arial"/>
          <w:b/>
          <w:sz w:val="28"/>
          <w:szCs w:val="28"/>
        </w:rPr>
      </w:pPr>
    </w:p>
    <w:p w:rsidR="00DD70E7" w:rsidRPr="00E40BA7" w:rsidRDefault="00DD70E7" w:rsidP="00DD70E7">
      <w:pPr>
        <w:ind w:left="284" w:right="424"/>
        <w:jc w:val="center"/>
        <w:rPr>
          <w:b/>
          <w:sz w:val="28"/>
          <w:szCs w:val="28"/>
        </w:rPr>
      </w:pPr>
      <w:bookmarkStart w:id="1" w:name="OLE_LINK12"/>
      <w:bookmarkStart w:id="2" w:name="OLE_LINK13"/>
      <w:r w:rsidRPr="00E40BA7">
        <w:rPr>
          <w:b/>
          <w:sz w:val="28"/>
          <w:szCs w:val="28"/>
        </w:rPr>
        <w:t>RAPPORT D’ACTIVIT</w:t>
      </w:r>
      <w:r w:rsidR="00A12D65">
        <w:rPr>
          <w:b/>
          <w:sz w:val="28"/>
          <w:szCs w:val="28"/>
        </w:rPr>
        <w:t>É</w:t>
      </w:r>
    </w:p>
    <w:p w:rsidR="00DD70E7" w:rsidRPr="00E40BA7" w:rsidRDefault="00DD70E7" w:rsidP="00DD70E7">
      <w:pPr>
        <w:ind w:left="284" w:right="425"/>
        <w:jc w:val="center"/>
        <w:rPr>
          <w:b/>
          <w:sz w:val="20"/>
          <w:szCs w:val="20"/>
        </w:rPr>
      </w:pPr>
    </w:p>
    <w:p w:rsidR="00DD70E7" w:rsidRPr="00E40BA7" w:rsidRDefault="00DD70E7" w:rsidP="00DD70E7">
      <w:pPr>
        <w:ind w:left="284" w:right="425"/>
        <w:rPr>
          <w:sz w:val="20"/>
          <w:szCs w:val="20"/>
        </w:rPr>
      </w:pPr>
      <w:r w:rsidRPr="00E40BA7">
        <w:rPr>
          <w:sz w:val="20"/>
          <w:szCs w:val="20"/>
        </w:rPr>
        <w:t>(Tous LA et TA de la filière ITRF. LA pour l’accès aux corps des AAE, des SAENES et des CTSSAE (filière ATSS), au corps des conservateurs généraux (filière BIB) et aux corps des PTP).</w:t>
      </w:r>
    </w:p>
    <w:p w:rsidR="00DD70E7" w:rsidRDefault="00DD70E7" w:rsidP="00DD70E7">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DD70E7" w:rsidTr="004A32D1">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DD70E7" w:rsidRDefault="00DD70E7" w:rsidP="004A32D1">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rsidR="00DD70E7" w:rsidRDefault="00DD70E7" w:rsidP="004A32D1">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70E7" w:rsidRDefault="00DD70E7" w:rsidP="004A32D1">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rsidR="00DD70E7" w:rsidRDefault="00DD70E7" w:rsidP="004A32D1">
            <w:pPr>
              <w:pStyle w:val="En-tte"/>
              <w:tabs>
                <w:tab w:val="left" w:pos="708"/>
              </w:tabs>
              <w:ind w:left="284" w:right="634"/>
              <w:jc w:val="both"/>
              <w:rPr>
                <w:rFonts w:ascii="Arial" w:hAnsi="Arial" w:cs="Arial"/>
                <w:sz w:val="20"/>
                <w:szCs w:val="20"/>
              </w:rPr>
            </w:pPr>
          </w:p>
        </w:tc>
      </w:tr>
    </w:tbl>
    <w:p w:rsidR="00DD70E7" w:rsidRDefault="00DD70E7" w:rsidP="00DD70E7">
      <w:pPr>
        <w:pStyle w:val="En-tte"/>
        <w:tabs>
          <w:tab w:val="left" w:pos="708"/>
        </w:tabs>
        <w:ind w:left="284" w:right="634"/>
        <w:jc w:val="both"/>
        <w:rPr>
          <w:rFonts w:ascii="Arial" w:hAnsi="Arial" w:cs="Arial"/>
          <w:sz w:val="20"/>
          <w:szCs w:val="20"/>
        </w:rPr>
      </w:pPr>
    </w:p>
    <w:p w:rsidR="00DD70E7" w:rsidRPr="00E40BA7" w:rsidRDefault="00DD70E7" w:rsidP="00DD70E7">
      <w:pPr>
        <w:pBdr>
          <w:top w:val="single" w:sz="4" w:space="1" w:color="auto"/>
          <w:left w:val="single" w:sz="4" w:space="4" w:color="auto"/>
          <w:bottom w:val="single" w:sz="4" w:space="1" w:color="auto"/>
          <w:right w:val="single" w:sz="4" w:space="4" w:color="auto"/>
        </w:pBdr>
        <w:ind w:left="284" w:right="424"/>
        <w:jc w:val="both"/>
        <w:rPr>
          <w:b/>
        </w:rPr>
      </w:pPr>
      <w:r w:rsidRPr="00E40BA7">
        <w:rPr>
          <w:b/>
        </w:rPr>
        <w:t xml:space="preserve">L’agent rédige lui-même son rapport d’activité (1 à 2 pages) concernant ses fonctions actuelles et son activité passée dans le corps. Pour les ITRF et les conservateurs généraux, ce rapport devra impérativement être accompagné d’un organigramme et d’un </w:t>
      </w:r>
      <w:r w:rsidRPr="00E40BA7">
        <w:rPr>
          <w:b/>
          <w:i/>
        </w:rPr>
        <w:t>curriculum vitae</w:t>
      </w:r>
      <w:r w:rsidRPr="00E40BA7">
        <w:rPr>
          <w:b/>
        </w:rPr>
        <w:t>.</w:t>
      </w:r>
    </w:p>
    <w:p w:rsidR="00DD70E7" w:rsidRDefault="00DD70E7" w:rsidP="00DD70E7">
      <w:pPr>
        <w:pBdr>
          <w:top w:val="single" w:sz="4" w:space="1" w:color="auto"/>
          <w:left w:val="single" w:sz="4" w:space="4" w:color="auto"/>
          <w:bottom w:val="single" w:sz="4" w:space="1" w:color="auto"/>
          <w:right w:val="single" w:sz="4" w:space="4" w:color="auto"/>
        </w:pBdr>
        <w:ind w:left="284" w:right="424"/>
        <w:jc w:val="both"/>
        <w:rPr>
          <w:sz w:val="20"/>
        </w:rPr>
      </w:pPr>
      <w:r>
        <w:rPr>
          <w:sz w:val="20"/>
        </w:rPr>
        <w:t>O</w:t>
      </w:r>
      <w:r w:rsidRPr="0041697B">
        <w:rPr>
          <w:sz w:val="20"/>
        </w:rPr>
        <w:t>utre la valeur professionnelle de l’agent, les acquis de l’expérience professionnelle, c’est</w:t>
      </w:r>
      <w:r>
        <w:rPr>
          <w:sz w:val="20"/>
        </w:rPr>
        <w:t>-</w:t>
      </w:r>
      <w:r w:rsidRPr="0041697B">
        <w:rPr>
          <w:sz w:val="20"/>
        </w:rPr>
        <w:t>à</w:t>
      </w:r>
      <w:r>
        <w:rPr>
          <w:sz w:val="20"/>
        </w:rPr>
        <w:t>-</w:t>
      </w:r>
      <w:r w:rsidRPr="0041697B">
        <w:rPr>
          <w:sz w:val="20"/>
        </w:rPr>
        <w:t>dire la densité, la richesse du parcours antérieur et les acquis que ce p</w:t>
      </w:r>
      <w:r>
        <w:rPr>
          <w:sz w:val="20"/>
        </w:rPr>
        <w:t>arcours a permis de capitaliser,</w:t>
      </w:r>
      <w:r w:rsidRPr="004E1849">
        <w:rPr>
          <w:sz w:val="20"/>
        </w:rPr>
        <w:t xml:space="preserve"> </w:t>
      </w:r>
      <w:r w:rsidRPr="0041697B">
        <w:rPr>
          <w:sz w:val="20"/>
        </w:rPr>
        <w:t xml:space="preserve">sont </w:t>
      </w:r>
      <w:r>
        <w:rPr>
          <w:sz w:val="20"/>
        </w:rPr>
        <w:t>également</w:t>
      </w:r>
      <w:r w:rsidRPr="0041697B">
        <w:rPr>
          <w:sz w:val="20"/>
        </w:rPr>
        <w:t xml:space="preserve"> pris en compte. </w:t>
      </w:r>
    </w:p>
    <w:p w:rsidR="00DD70E7" w:rsidRPr="0041697B" w:rsidRDefault="00DD70E7" w:rsidP="00DD70E7">
      <w:pPr>
        <w:ind w:left="284" w:right="424"/>
        <w:rPr>
          <w:sz w:val="20"/>
        </w:rPr>
      </w:pPr>
    </w:p>
    <w:bookmarkEnd w:id="1"/>
    <w:bookmarkEnd w:id="2"/>
    <w:p w:rsidR="00DD70E7" w:rsidRPr="00E40BA7" w:rsidRDefault="00DD70E7" w:rsidP="00DD70E7">
      <w:pPr>
        <w:ind w:left="284" w:right="424"/>
        <w:rPr>
          <w:b/>
          <w:u w:val="single"/>
        </w:rPr>
      </w:pPr>
      <w:r w:rsidRPr="00E40BA7">
        <w:rPr>
          <w:b/>
          <w:u w:val="single"/>
        </w:rPr>
        <w:t>Rapport d’activité et motivations</w:t>
      </w:r>
      <w:r w:rsidRPr="00E40BA7">
        <w:rPr>
          <w:b/>
        </w:rPr>
        <w:t> :</w:t>
      </w:r>
      <w:r w:rsidRPr="00E40BA7">
        <w:rPr>
          <w:b/>
          <w:u w:val="single"/>
        </w:rPr>
        <w:t xml:space="preserve"> </w:t>
      </w: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DD70E7" w:rsidTr="004A32D1">
        <w:trPr>
          <w:trHeight w:val="851"/>
        </w:trPr>
        <w:tc>
          <w:tcPr>
            <w:tcW w:w="5470" w:type="dxa"/>
            <w:tcBorders>
              <w:top w:val="single" w:sz="4" w:space="0" w:color="auto"/>
              <w:left w:val="single" w:sz="4" w:space="0" w:color="auto"/>
              <w:bottom w:val="nil"/>
              <w:right w:val="nil"/>
            </w:tcBorders>
          </w:tcPr>
          <w:p w:rsidR="00DD70E7" w:rsidRPr="00A64C24" w:rsidRDefault="00DD70E7" w:rsidP="004A32D1">
            <w:pPr>
              <w:pStyle w:val="En-tte"/>
              <w:tabs>
                <w:tab w:val="clear" w:pos="4536"/>
                <w:tab w:val="clear" w:pos="9072"/>
              </w:tabs>
              <w:spacing w:before="60"/>
              <w:ind w:left="284" w:right="424"/>
              <w:rPr>
                <w:rFonts w:ascii="Arial" w:hAnsi="Arial" w:cs="Arial"/>
                <w:sz w:val="20"/>
                <w:szCs w:val="20"/>
              </w:rPr>
            </w:pPr>
            <w:r w:rsidRPr="00A64C24">
              <w:rPr>
                <w:rFonts w:ascii="Arial" w:hAnsi="Arial" w:cs="Arial"/>
                <w:sz w:val="20"/>
                <w:szCs w:val="20"/>
              </w:rPr>
              <w:t>Signature de l’agent :</w:t>
            </w:r>
          </w:p>
        </w:tc>
        <w:tc>
          <w:tcPr>
            <w:tcW w:w="5400" w:type="dxa"/>
            <w:tcBorders>
              <w:top w:val="single" w:sz="4" w:space="0" w:color="auto"/>
              <w:left w:val="nil"/>
              <w:bottom w:val="nil"/>
              <w:right w:val="single" w:sz="4" w:space="0" w:color="auto"/>
            </w:tcBorders>
          </w:tcPr>
          <w:p w:rsidR="00DD70E7" w:rsidRPr="00A64C24" w:rsidRDefault="00DD70E7" w:rsidP="004A32D1">
            <w:pPr>
              <w:pStyle w:val="En-tte"/>
              <w:tabs>
                <w:tab w:val="clear" w:pos="4536"/>
                <w:tab w:val="clear" w:pos="9072"/>
              </w:tabs>
              <w:ind w:left="284" w:right="424"/>
              <w:rPr>
                <w:rFonts w:ascii="Arial" w:hAnsi="Arial" w:cs="Arial"/>
                <w:sz w:val="20"/>
                <w:szCs w:val="20"/>
              </w:rPr>
            </w:pPr>
          </w:p>
        </w:tc>
      </w:tr>
      <w:tr w:rsidR="00DD70E7" w:rsidTr="004A32D1">
        <w:trPr>
          <w:trHeight w:val="851"/>
        </w:trPr>
        <w:tc>
          <w:tcPr>
            <w:tcW w:w="5470" w:type="dxa"/>
            <w:tcBorders>
              <w:top w:val="nil"/>
              <w:left w:val="single" w:sz="4" w:space="0" w:color="auto"/>
              <w:bottom w:val="single" w:sz="4" w:space="0" w:color="auto"/>
              <w:right w:val="nil"/>
            </w:tcBorders>
          </w:tcPr>
          <w:p w:rsidR="00DD70E7" w:rsidRPr="00A64C24" w:rsidRDefault="00DD70E7" w:rsidP="004A32D1">
            <w:pPr>
              <w:pStyle w:val="En-tte"/>
              <w:tabs>
                <w:tab w:val="clear" w:pos="4536"/>
                <w:tab w:val="clear" w:pos="9072"/>
              </w:tabs>
              <w:ind w:left="284" w:right="424"/>
              <w:rPr>
                <w:rFonts w:ascii="Arial" w:hAnsi="Arial" w:cs="Arial"/>
                <w:sz w:val="20"/>
                <w:szCs w:val="20"/>
              </w:rPr>
            </w:pPr>
            <w:r w:rsidRPr="00A64C24">
              <w:rPr>
                <w:rFonts w:ascii="Arial" w:hAnsi="Arial" w:cs="Arial"/>
                <w:sz w:val="20"/>
                <w:szCs w:val="20"/>
              </w:rPr>
              <w:t xml:space="preserve">Fait à, </w:t>
            </w:r>
          </w:p>
        </w:tc>
        <w:tc>
          <w:tcPr>
            <w:tcW w:w="5400" w:type="dxa"/>
            <w:tcBorders>
              <w:top w:val="nil"/>
              <w:left w:val="nil"/>
              <w:bottom w:val="single" w:sz="4" w:space="0" w:color="auto"/>
              <w:right w:val="single" w:sz="4" w:space="0" w:color="auto"/>
            </w:tcBorders>
          </w:tcPr>
          <w:p w:rsidR="00DD70E7" w:rsidRPr="00A64C24" w:rsidRDefault="00DD70E7" w:rsidP="004A32D1">
            <w:pPr>
              <w:pStyle w:val="En-tte"/>
              <w:tabs>
                <w:tab w:val="clear" w:pos="4536"/>
                <w:tab w:val="clear" w:pos="9072"/>
              </w:tabs>
              <w:ind w:left="284" w:right="424"/>
              <w:rPr>
                <w:rFonts w:ascii="Arial" w:hAnsi="Arial" w:cs="Arial"/>
                <w:sz w:val="20"/>
                <w:szCs w:val="20"/>
              </w:rPr>
            </w:pPr>
            <w:r w:rsidRPr="00A64C24">
              <w:rPr>
                <w:rFonts w:ascii="Arial" w:hAnsi="Arial" w:cs="Arial"/>
                <w:sz w:val="20"/>
                <w:szCs w:val="20"/>
              </w:rPr>
              <w:t>le :</w:t>
            </w:r>
          </w:p>
        </w:tc>
      </w:tr>
    </w:tbl>
    <w:p w:rsidR="00DD70E7" w:rsidRDefault="00DD70E7" w:rsidP="00DD70E7">
      <w:pPr>
        <w:pStyle w:val="En-tte"/>
        <w:tabs>
          <w:tab w:val="clear" w:pos="4536"/>
          <w:tab w:val="clear" w:pos="9072"/>
        </w:tabs>
        <w:ind w:left="284" w:right="424"/>
        <w:rPr>
          <w:rFonts w:ascii="Arial" w:hAnsi="Arial" w:cs="Arial"/>
          <w:sz w:val="20"/>
          <w:szCs w:val="20"/>
        </w:rPr>
      </w:pPr>
    </w:p>
    <w:p w:rsidR="00DD70E7" w:rsidRPr="00E40BA7" w:rsidRDefault="00DD70E7" w:rsidP="00DD70E7">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DD70E7" w:rsidTr="004A32D1">
        <w:trPr>
          <w:trHeight w:val="851"/>
        </w:trPr>
        <w:tc>
          <w:tcPr>
            <w:tcW w:w="10870" w:type="dxa"/>
            <w:tcBorders>
              <w:top w:val="single" w:sz="4" w:space="0" w:color="auto"/>
              <w:left w:val="single" w:sz="4" w:space="0" w:color="auto"/>
              <w:right w:val="single" w:sz="4" w:space="0" w:color="auto"/>
            </w:tcBorders>
          </w:tcPr>
          <w:p w:rsidR="00DD70E7" w:rsidRPr="00A64C24" w:rsidRDefault="00DD70E7" w:rsidP="004A32D1">
            <w:pPr>
              <w:pStyle w:val="En-tte"/>
              <w:tabs>
                <w:tab w:val="clear" w:pos="4536"/>
                <w:tab w:val="clear" w:pos="9072"/>
              </w:tabs>
              <w:spacing w:before="60"/>
              <w:ind w:left="284" w:right="424"/>
            </w:pPr>
            <w:r w:rsidRPr="00A64C24">
              <w:rPr>
                <w:rFonts w:ascii="Arial" w:hAnsi="Arial" w:cs="Arial"/>
                <w:sz w:val="20"/>
                <w:szCs w:val="20"/>
              </w:rPr>
              <w:t>Signature du Président, du Directeur ou du Recteur :</w:t>
            </w:r>
          </w:p>
        </w:tc>
      </w:tr>
      <w:tr w:rsidR="00DD70E7" w:rsidTr="004A32D1">
        <w:trPr>
          <w:trHeight w:val="851"/>
        </w:trPr>
        <w:tc>
          <w:tcPr>
            <w:tcW w:w="10870" w:type="dxa"/>
            <w:tcBorders>
              <w:left w:val="single" w:sz="4" w:space="0" w:color="auto"/>
              <w:bottom w:val="single" w:sz="4" w:space="0" w:color="auto"/>
              <w:right w:val="single" w:sz="4" w:space="0" w:color="auto"/>
            </w:tcBorders>
          </w:tcPr>
          <w:p w:rsidR="00DD70E7" w:rsidRPr="00A64C24" w:rsidRDefault="00DD70E7" w:rsidP="004A32D1">
            <w:pPr>
              <w:pStyle w:val="En-tte"/>
              <w:tabs>
                <w:tab w:val="clear" w:pos="4536"/>
                <w:tab w:val="clear" w:pos="9072"/>
              </w:tabs>
              <w:ind w:left="284" w:right="424"/>
            </w:pPr>
            <w:r w:rsidRPr="00A64C24">
              <w:rPr>
                <w:rFonts w:ascii="Arial" w:hAnsi="Arial" w:cs="Arial"/>
                <w:sz w:val="20"/>
                <w:szCs w:val="20"/>
              </w:rPr>
              <w:t>Date :</w:t>
            </w:r>
            <w:r w:rsidRPr="00A64C24">
              <w:t xml:space="preserve">  </w:t>
            </w:r>
          </w:p>
        </w:tc>
      </w:tr>
    </w:tbl>
    <w:p w:rsidR="00DD70E7" w:rsidRDefault="00DD70E7" w:rsidP="00DD70E7">
      <w:pPr>
        <w:spacing w:after="200" w:line="276" w:lineRule="auto"/>
        <w:rPr>
          <w:b/>
          <w:sz w:val="18"/>
          <w:szCs w:val="18"/>
        </w:rPr>
        <w:sectPr w:rsidR="00DD70E7" w:rsidSect="00320B1E">
          <w:pgSz w:w="11906" w:h="16838"/>
          <w:pgMar w:top="709" w:right="425" w:bottom="0" w:left="425" w:header="709" w:footer="709" w:gutter="0"/>
          <w:cols w:space="708"/>
          <w:docGrid w:linePitch="360"/>
        </w:sectPr>
      </w:pPr>
    </w:p>
    <w:p w:rsidR="00DD337C" w:rsidRDefault="00E95D4F">
      <w:pPr>
        <w:pStyle w:val="Corpsdetexte"/>
        <w:rPr>
          <w:rFonts w:ascii="Times New Roman"/>
          <w:sz w:val="20"/>
        </w:rPr>
      </w:pPr>
      <w:r>
        <w:rPr>
          <w:noProof/>
        </w:rPr>
        <w:lastRenderedPageBreak/>
        <w:drawing>
          <wp:anchor distT="0" distB="0" distL="114300" distR="114300" simplePos="0" relativeHeight="251667456" behindDoc="1" locked="0" layoutInCell="1" allowOverlap="1" wp14:anchorId="2A1C6C0C" wp14:editId="1F69D7DC">
            <wp:simplePos x="0" y="0"/>
            <wp:positionH relativeFrom="margin">
              <wp:align>left</wp:align>
            </wp:positionH>
            <wp:positionV relativeFrom="paragraph">
              <wp:posOffset>-276860</wp:posOffset>
            </wp:positionV>
            <wp:extent cx="1590675" cy="990600"/>
            <wp:effectExtent l="0" t="0" r="9525" b="0"/>
            <wp:wrapNone/>
            <wp:docPr id="6" name="Image 6"/>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990600"/>
                    </a:xfrm>
                    <a:prstGeom prst="rect">
                      <a:avLst/>
                    </a:prstGeom>
                  </pic:spPr>
                </pic:pic>
              </a:graphicData>
            </a:graphic>
            <wp14:sizeRelH relativeFrom="page">
              <wp14:pctWidth>0</wp14:pctWidth>
            </wp14:sizeRelH>
            <wp14:sizeRelV relativeFrom="page">
              <wp14:pctHeight>0</wp14:pctHeight>
            </wp14:sizeRelV>
          </wp:anchor>
        </w:drawing>
      </w:r>
    </w:p>
    <w:p w:rsidR="00DD70E7" w:rsidRDefault="00DD70E7">
      <w:pPr>
        <w:pStyle w:val="Corpsdetexte"/>
        <w:rPr>
          <w:rFonts w:ascii="Times New Roman"/>
          <w:sz w:val="20"/>
        </w:rPr>
      </w:pPr>
    </w:p>
    <w:p w:rsidR="00DD70E7" w:rsidRDefault="00DD70E7">
      <w:pPr>
        <w:pStyle w:val="Corpsdetexte"/>
        <w:rPr>
          <w:rFonts w:ascii="Times New Roman"/>
          <w:sz w:val="20"/>
        </w:rPr>
      </w:pPr>
    </w:p>
    <w:p w:rsidR="00DD70E7" w:rsidRDefault="00DD70E7">
      <w:pPr>
        <w:pStyle w:val="Corpsdetexte"/>
        <w:rPr>
          <w:rFonts w:ascii="Times New Roman"/>
          <w:sz w:val="20"/>
        </w:rPr>
      </w:pPr>
    </w:p>
    <w:p w:rsidR="00DD337C" w:rsidRDefault="00DD337C" w:rsidP="00DD70E7">
      <w:pPr>
        <w:pStyle w:val="Corpsdetexte"/>
        <w:spacing w:before="1"/>
        <w:rPr>
          <w:rFonts w:ascii="Times New Roman"/>
          <w:sz w:val="16"/>
        </w:rPr>
      </w:pPr>
    </w:p>
    <w:p w:rsidR="00DD337C" w:rsidRDefault="00F87EBD">
      <w:pPr>
        <w:pStyle w:val="Titre"/>
      </w:pPr>
      <w:r>
        <w:rPr>
          <w:noProof/>
        </w:rPr>
        <mc:AlternateContent>
          <mc:Choice Requires="wps">
            <w:drawing>
              <wp:anchor distT="0" distB="0" distL="114300" distR="114300" simplePos="0" relativeHeight="15728640" behindDoc="0" locked="0" layoutInCell="1" allowOverlap="1">
                <wp:simplePos x="0" y="0"/>
                <wp:positionH relativeFrom="page">
                  <wp:posOffset>250825</wp:posOffset>
                </wp:positionH>
                <wp:positionV relativeFrom="paragraph">
                  <wp:posOffset>99695</wp:posOffset>
                </wp:positionV>
                <wp:extent cx="1852295" cy="456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916"/>
                            </w:tblGrid>
                            <w:tr w:rsidR="00DD337C">
                              <w:trPr>
                                <w:trHeight w:val="225"/>
                              </w:trPr>
                              <w:tc>
                                <w:tcPr>
                                  <w:tcW w:w="2916" w:type="dxa"/>
                                </w:tcPr>
                                <w:p w:rsidR="00DD337C" w:rsidRDefault="00BF09B2">
                                  <w:pPr>
                                    <w:pStyle w:val="TableParagraph"/>
                                    <w:spacing w:line="171" w:lineRule="exact"/>
                                    <w:ind w:left="200"/>
                                    <w:rPr>
                                      <w:b/>
                                      <w:sz w:val="15"/>
                                    </w:rPr>
                                  </w:pPr>
                                  <w:r>
                                    <w:rPr>
                                      <w:b/>
                                      <w:sz w:val="15"/>
                                    </w:rPr>
                                    <w:t>ACAD</w:t>
                                  </w:r>
                                  <w:r w:rsidR="00A12D65">
                                    <w:rPr>
                                      <w:b/>
                                      <w:sz w:val="15"/>
                                    </w:rPr>
                                    <w:t>É</w:t>
                                  </w:r>
                                  <w:r>
                                    <w:rPr>
                                      <w:b/>
                                      <w:sz w:val="15"/>
                                    </w:rPr>
                                    <w:t>MIE :</w:t>
                                  </w:r>
                                </w:p>
                              </w:tc>
                            </w:tr>
                            <w:tr w:rsidR="00DD337C">
                              <w:trPr>
                                <w:trHeight w:val="273"/>
                              </w:trPr>
                              <w:tc>
                                <w:tcPr>
                                  <w:tcW w:w="2916" w:type="dxa"/>
                                </w:tcPr>
                                <w:p w:rsidR="00DD337C" w:rsidRDefault="00A12D65">
                                  <w:pPr>
                                    <w:pStyle w:val="TableParagraph"/>
                                    <w:spacing w:before="51"/>
                                    <w:ind w:left="200"/>
                                    <w:rPr>
                                      <w:b/>
                                      <w:sz w:val="15"/>
                                    </w:rPr>
                                  </w:pPr>
                                  <w:r>
                                    <w:rPr>
                                      <w:b/>
                                      <w:sz w:val="15"/>
                                    </w:rPr>
                                    <w:t>É</w:t>
                                  </w:r>
                                  <w:r w:rsidR="00BF09B2">
                                    <w:rPr>
                                      <w:b/>
                                      <w:sz w:val="15"/>
                                    </w:rPr>
                                    <w:t>TABLISSEMENT</w:t>
                                  </w:r>
                                </w:p>
                              </w:tc>
                            </w:tr>
                            <w:tr w:rsidR="00DD337C">
                              <w:trPr>
                                <w:trHeight w:val="220"/>
                              </w:trPr>
                              <w:tc>
                                <w:tcPr>
                                  <w:tcW w:w="2916" w:type="dxa"/>
                                </w:tcPr>
                                <w:p w:rsidR="00DD337C" w:rsidRDefault="00BF09B2">
                                  <w:pPr>
                                    <w:pStyle w:val="TableParagraph"/>
                                    <w:spacing w:before="47" w:line="153" w:lineRule="exact"/>
                                    <w:ind w:left="200"/>
                                    <w:rPr>
                                      <w:b/>
                                      <w:sz w:val="15"/>
                                    </w:rPr>
                                  </w:pPr>
                                  <w:r>
                                    <w:rPr>
                                      <w:b/>
                                      <w:sz w:val="15"/>
                                    </w:rPr>
                                    <w:t>ORGANISME DE D</w:t>
                                  </w:r>
                                  <w:r w:rsidR="00A12D65">
                                    <w:rPr>
                                      <w:b/>
                                      <w:sz w:val="15"/>
                                    </w:rPr>
                                    <w:t>É</w:t>
                                  </w:r>
                                  <w:r>
                                    <w:rPr>
                                      <w:b/>
                                      <w:sz w:val="15"/>
                                    </w:rPr>
                                    <w:t>TACHEMENT :</w:t>
                                  </w:r>
                                </w:p>
                              </w:tc>
                            </w:tr>
                          </w:tbl>
                          <w:p w:rsidR="00DD337C" w:rsidRDefault="00DD337C">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5pt;margin-top:7.85pt;width:145.85pt;height:35.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" filled="f" stroked="f">
                <v:textbox inset="0,0,0,0">
                  <w:txbxContent>
                    <w:tbl>
                      <w:tblPr>
                        <w:tblStyle w:val="TableNormal"/>
                        <w:tblW w:w="0" w:type="auto"/>
                        <w:tblInd w:w="7" w:type="dxa"/>
                        <w:tblLayout w:type="fixed"/>
                        <w:tblLook w:val="01E0" w:firstRow="1" w:lastRow="1" w:firstColumn="1" w:lastColumn="1" w:noHBand="0" w:noVBand="0"/>
                      </w:tblPr>
                      <w:tblGrid>
                        <w:gridCol w:w="2916"/>
                      </w:tblGrid>
                      <w:tr w:rsidR="00DD337C">
                        <w:trPr>
                          <w:trHeight w:val="225"/>
                        </w:trPr>
                        <w:tc>
                          <w:tcPr>
                            <w:tcW w:w="2916" w:type="dxa"/>
                          </w:tcPr>
                          <w:p w:rsidR="00DD337C" w:rsidRDefault="00BF09B2">
                            <w:pPr>
                              <w:pStyle w:val="TableParagraph"/>
                              <w:spacing w:line="171" w:lineRule="exact"/>
                              <w:ind w:left="200"/>
                              <w:rPr>
                                <w:b/>
                                <w:sz w:val="15"/>
                              </w:rPr>
                            </w:pPr>
                            <w:r>
                              <w:rPr>
                                <w:b/>
                                <w:sz w:val="15"/>
                              </w:rPr>
                              <w:t>ACAD</w:t>
                            </w:r>
                            <w:r w:rsidR="00A12D65">
                              <w:rPr>
                                <w:b/>
                                <w:sz w:val="15"/>
                              </w:rPr>
                              <w:t>É</w:t>
                            </w:r>
                            <w:r>
                              <w:rPr>
                                <w:b/>
                                <w:sz w:val="15"/>
                              </w:rPr>
                              <w:t>MIE :</w:t>
                            </w:r>
                          </w:p>
                        </w:tc>
                      </w:tr>
                      <w:tr w:rsidR="00DD337C">
                        <w:trPr>
                          <w:trHeight w:val="273"/>
                        </w:trPr>
                        <w:tc>
                          <w:tcPr>
                            <w:tcW w:w="2916" w:type="dxa"/>
                          </w:tcPr>
                          <w:p w:rsidR="00DD337C" w:rsidRDefault="00A12D65">
                            <w:pPr>
                              <w:pStyle w:val="TableParagraph"/>
                              <w:spacing w:before="51"/>
                              <w:ind w:left="200"/>
                              <w:rPr>
                                <w:b/>
                                <w:sz w:val="15"/>
                              </w:rPr>
                            </w:pPr>
                            <w:r>
                              <w:rPr>
                                <w:b/>
                                <w:sz w:val="15"/>
                              </w:rPr>
                              <w:t>É</w:t>
                            </w:r>
                            <w:r w:rsidR="00BF09B2">
                              <w:rPr>
                                <w:b/>
                                <w:sz w:val="15"/>
                              </w:rPr>
                              <w:t>TABLISSEMENT</w:t>
                            </w:r>
                          </w:p>
                        </w:tc>
                      </w:tr>
                      <w:tr w:rsidR="00DD337C">
                        <w:trPr>
                          <w:trHeight w:val="220"/>
                        </w:trPr>
                        <w:tc>
                          <w:tcPr>
                            <w:tcW w:w="2916" w:type="dxa"/>
                          </w:tcPr>
                          <w:p w:rsidR="00DD337C" w:rsidRDefault="00BF09B2">
                            <w:pPr>
                              <w:pStyle w:val="TableParagraph"/>
                              <w:spacing w:before="47" w:line="153" w:lineRule="exact"/>
                              <w:ind w:left="200"/>
                              <w:rPr>
                                <w:b/>
                                <w:sz w:val="15"/>
                              </w:rPr>
                            </w:pPr>
                            <w:r>
                              <w:rPr>
                                <w:b/>
                                <w:sz w:val="15"/>
                              </w:rPr>
                              <w:t>ORGANISME DE D</w:t>
                            </w:r>
                            <w:r w:rsidR="00A12D65">
                              <w:rPr>
                                <w:b/>
                                <w:sz w:val="15"/>
                              </w:rPr>
                              <w:t>É</w:t>
                            </w:r>
                            <w:r>
                              <w:rPr>
                                <w:b/>
                                <w:sz w:val="15"/>
                              </w:rPr>
                              <w:t>TACHEMENT :</w:t>
                            </w:r>
                          </w:p>
                        </w:tc>
                      </w:tr>
                    </w:tbl>
                    <w:p w:rsidR="00DD337C" w:rsidRDefault="00DD337C">
                      <w:pPr>
                        <w:pStyle w:val="Corpsdetexte"/>
                      </w:pPr>
                    </w:p>
                  </w:txbxContent>
                </v:textbox>
                <w10:wrap anchorx="page"/>
              </v:shape>
            </w:pict>
          </mc:Fallback>
        </mc:AlternateContent>
      </w:r>
      <w:r w:rsidR="00BF09B2">
        <w:rPr>
          <w:w w:val="105"/>
        </w:rPr>
        <w:t>ANNEXE C7</w:t>
      </w:r>
    </w:p>
    <w:p w:rsidR="00DD337C" w:rsidRDefault="00DD337C">
      <w:pPr>
        <w:pStyle w:val="Corpsdetexte"/>
        <w:rPr>
          <w:b/>
          <w:sz w:val="20"/>
        </w:rPr>
      </w:pPr>
    </w:p>
    <w:p w:rsidR="00DD337C" w:rsidRDefault="00DD337C">
      <w:pPr>
        <w:pStyle w:val="Corpsdetexte"/>
        <w:rPr>
          <w:b/>
          <w:sz w:val="20"/>
        </w:rPr>
      </w:pPr>
    </w:p>
    <w:p w:rsidR="00DD337C" w:rsidRDefault="00DD337C">
      <w:pPr>
        <w:pStyle w:val="Corpsdetexte"/>
        <w:rPr>
          <w:b/>
          <w:sz w:val="20"/>
        </w:rPr>
      </w:pPr>
    </w:p>
    <w:p w:rsidR="00DD337C" w:rsidRDefault="00DD337C">
      <w:pPr>
        <w:pStyle w:val="Corpsdetexte"/>
        <w:rPr>
          <w:b/>
          <w:sz w:val="20"/>
        </w:rPr>
      </w:pPr>
    </w:p>
    <w:p w:rsidR="00DD337C" w:rsidRDefault="00DD337C">
      <w:pPr>
        <w:pStyle w:val="Corpsdetexte"/>
        <w:rPr>
          <w:b/>
          <w:sz w:val="20"/>
        </w:rPr>
      </w:pPr>
    </w:p>
    <w:p w:rsidR="00DD337C" w:rsidRDefault="00DD337C">
      <w:pPr>
        <w:pStyle w:val="Corpsdetexte"/>
        <w:spacing w:before="8"/>
        <w:rPr>
          <w:b/>
          <w:sz w:val="14"/>
        </w:rPr>
      </w:pPr>
    </w:p>
    <w:tbl>
      <w:tblPr>
        <w:tblStyle w:val="TableNormal"/>
        <w:tblW w:w="0" w:type="auto"/>
        <w:tblInd w:w="4710" w:type="dxa"/>
        <w:tblLayout w:type="fixed"/>
        <w:tblLook w:val="01E0" w:firstRow="1" w:lastRow="1" w:firstColumn="1" w:lastColumn="1" w:noHBand="0" w:noVBand="0"/>
      </w:tblPr>
      <w:tblGrid>
        <w:gridCol w:w="5873"/>
      </w:tblGrid>
      <w:tr w:rsidR="00DD337C">
        <w:trPr>
          <w:trHeight w:val="221"/>
        </w:trPr>
        <w:tc>
          <w:tcPr>
            <w:tcW w:w="5873" w:type="dxa"/>
          </w:tcPr>
          <w:p w:rsidR="00DD337C" w:rsidRDefault="00BF09B2">
            <w:pPr>
              <w:pStyle w:val="TableParagraph"/>
              <w:spacing w:line="201" w:lineRule="exact"/>
              <w:ind w:left="100" w:right="100"/>
              <w:jc w:val="center"/>
              <w:rPr>
                <w:b/>
                <w:sz w:val="18"/>
              </w:rPr>
            </w:pPr>
            <w:r>
              <w:rPr>
                <w:b/>
                <w:w w:val="105"/>
                <w:sz w:val="18"/>
              </w:rPr>
              <w:t>LISTE R</w:t>
            </w:r>
            <w:r w:rsidR="00A12D65">
              <w:rPr>
                <w:b/>
                <w:w w:val="105"/>
                <w:sz w:val="18"/>
              </w:rPr>
              <w:t>É</w:t>
            </w:r>
            <w:r>
              <w:rPr>
                <w:b/>
                <w:w w:val="105"/>
                <w:sz w:val="18"/>
              </w:rPr>
              <w:t>CAPITULATIVE DES PROPOSITIONS POUR L'ACC</w:t>
            </w:r>
            <w:r w:rsidR="00A12D65">
              <w:rPr>
                <w:b/>
                <w:w w:val="105"/>
                <w:sz w:val="18"/>
              </w:rPr>
              <w:t>È</w:t>
            </w:r>
            <w:r>
              <w:rPr>
                <w:b/>
                <w:w w:val="105"/>
                <w:sz w:val="18"/>
              </w:rPr>
              <w:t>S</w:t>
            </w:r>
          </w:p>
        </w:tc>
      </w:tr>
      <w:tr w:rsidR="00DD337C">
        <w:trPr>
          <w:trHeight w:val="235"/>
        </w:trPr>
        <w:tc>
          <w:tcPr>
            <w:tcW w:w="5873" w:type="dxa"/>
          </w:tcPr>
          <w:p w:rsidR="00DD337C" w:rsidRDefault="00BF09B2">
            <w:pPr>
              <w:pStyle w:val="TableParagraph"/>
              <w:spacing w:before="13" w:line="202" w:lineRule="exact"/>
              <w:ind w:left="100" w:right="100"/>
              <w:jc w:val="center"/>
              <w:rPr>
                <w:b/>
                <w:sz w:val="18"/>
              </w:rPr>
            </w:pPr>
            <w:r>
              <w:rPr>
                <w:b/>
                <w:w w:val="105"/>
                <w:sz w:val="18"/>
              </w:rPr>
              <w:t>AU CORPS/GRADE DE …</w:t>
            </w:r>
          </w:p>
        </w:tc>
      </w:tr>
      <w:tr w:rsidR="00DD337C">
        <w:trPr>
          <w:trHeight w:val="220"/>
        </w:trPr>
        <w:tc>
          <w:tcPr>
            <w:tcW w:w="5873" w:type="dxa"/>
          </w:tcPr>
          <w:p w:rsidR="00DD337C" w:rsidRDefault="00BF09B2">
            <w:pPr>
              <w:pStyle w:val="TableParagraph"/>
              <w:spacing w:before="13" w:line="188" w:lineRule="exact"/>
              <w:ind w:left="100" w:right="100"/>
              <w:jc w:val="center"/>
              <w:rPr>
                <w:b/>
                <w:sz w:val="18"/>
              </w:rPr>
            </w:pPr>
            <w:r>
              <w:rPr>
                <w:b/>
                <w:w w:val="105"/>
                <w:sz w:val="18"/>
              </w:rPr>
              <w:t xml:space="preserve">AU TITRE DE </w:t>
            </w:r>
            <w:r w:rsidRPr="00CB42EE">
              <w:rPr>
                <w:b/>
                <w:w w:val="105"/>
                <w:sz w:val="18"/>
              </w:rPr>
              <w:t>L’ANN</w:t>
            </w:r>
            <w:r w:rsidR="00A12D65" w:rsidRPr="00CB42EE">
              <w:rPr>
                <w:b/>
                <w:w w:val="105"/>
                <w:sz w:val="18"/>
              </w:rPr>
              <w:t>É</w:t>
            </w:r>
            <w:r w:rsidRPr="00CB42EE">
              <w:rPr>
                <w:b/>
                <w:w w:val="105"/>
                <w:sz w:val="18"/>
              </w:rPr>
              <w:t>E 202</w:t>
            </w:r>
            <w:r w:rsidR="00CB42EE">
              <w:rPr>
                <w:b/>
                <w:w w:val="105"/>
                <w:sz w:val="18"/>
              </w:rPr>
              <w:t>4</w:t>
            </w:r>
          </w:p>
        </w:tc>
      </w:tr>
    </w:tbl>
    <w:p w:rsidR="00DD337C" w:rsidRDefault="00DD337C">
      <w:pPr>
        <w:pStyle w:val="Corpsdetexte"/>
        <w:rPr>
          <w:b/>
          <w:sz w:val="20"/>
        </w:rPr>
      </w:pPr>
    </w:p>
    <w:p w:rsidR="00DD337C" w:rsidRDefault="00DD337C">
      <w:pPr>
        <w:pStyle w:val="Corpsdetexte"/>
        <w:spacing w:before="6"/>
        <w:rPr>
          <w:b/>
          <w:sz w:val="13"/>
        </w:rPr>
      </w:pPr>
    </w:p>
    <w:tbl>
      <w:tblPr>
        <w:tblStyle w:val="TableNormal"/>
        <w:tblW w:w="0" w:type="auto"/>
        <w:tblInd w:w="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2"/>
        <w:gridCol w:w="2039"/>
        <w:gridCol w:w="995"/>
        <w:gridCol w:w="1262"/>
        <w:gridCol w:w="1261"/>
        <w:gridCol w:w="824"/>
        <w:gridCol w:w="836"/>
        <w:gridCol w:w="1940"/>
        <w:gridCol w:w="1590"/>
        <w:gridCol w:w="1383"/>
        <w:gridCol w:w="1515"/>
      </w:tblGrid>
      <w:tr w:rsidR="00DD337C">
        <w:trPr>
          <w:trHeight w:val="880"/>
        </w:trPr>
        <w:tc>
          <w:tcPr>
            <w:tcW w:w="1032" w:type="dxa"/>
          </w:tcPr>
          <w:p w:rsidR="00DD337C" w:rsidRDefault="00BF09B2">
            <w:pPr>
              <w:pStyle w:val="TableParagraph"/>
              <w:spacing w:before="101" w:line="256" w:lineRule="auto"/>
              <w:ind w:left="36" w:right="15"/>
              <w:jc w:val="center"/>
              <w:rPr>
                <w:sz w:val="14"/>
              </w:rPr>
            </w:pPr>
            <w:r>
              <w:rPr>
                <w:sz w:val="14"/>
              </w:rPr>
              <w:t>Classement du Président, Directeur ou Recteur</w:t>
            </w:r>
          </w:p>
        </w:tc>
        <w:tc>
          <w:tcPr>
            <w:tcW w:w="2039" w:type="dxa"/>
          </w:tcPr>
          <w:p w:rsidR="00DD337C" w:rsidRDefault="00DD337C">
            <w:pPr>
              <w:pStyle w:val="TableParagraph"/>
              <w:rPr>
                <w:b/>
                <w:sz w:val="16"/>
              </w:rPr>
            </w:pPr>
          </w:p>
          <w:p w:rsidR="00DD337C" w:rsidRDefault="00DD337C">
            <w:pPr>
              <w:pStyle w:val="TableParagraph"/>
              <w:spacing w:before="3"/>
              <w:rPr>
                <w:b/>
                <w:sz w:val="15"/>
              </w:rPr>
            </w:pPr>
          </w:p>
          <w:p w:rsidR="00DD337C" w:rsidRDefault="00BF09B2">
            <w:pPr>
              <w:pStyle w:val="TableParagraph"/>
              <w:spacing w:before="1"/>
              <w:ind w:left="494"/>
              <w:rPr>
                <w:sz w:val="14"/>
              </w:rPr>
            </w:pPr>
            <w:r>
              <w:rPr>
                <w:sz w:val="14"/>
              </w:rPr>
              <w:t>NOM - PR</w:t>
            </w:r>
            <w:r w:rsidR="00A12D65">
              <w:rPr>
                <w:sz w:val="14"/>
              </w:rPr>
              <w:t>É</w:t>
            </w:r>
            <w:r>
              <w:rPr>
                <w:sz w:val="14"/>
              </w:rPr>
              <w:t>NOM</w:t>
            </w:r>
          </w:p>
        </w:tc>
        <w:tc>
          <w:tcPr>
            <w:tcW w:w="995" w:type="dxa"/>
          </w:tcPr>
          <w:p w:rsidR="00DD337C" w:rsidRDefault="00DD337C">
            <w:pPr>
              <w:pStyle w:val="TableParagraph"/>
              <w:spacing w:before="9"/>
              <w:rPr>
                <w:b/>
                <w:sz w:val="23"/>
              </w:rPr>
            </w:pPr>
          </w:p>
          <w:p w:rsidR="00DD337C" w:rsidRDefault="00BF09B2">
            <w:pPr>
              <w:pStyle w:val="TableParagraph"/>
              <w:spacing w:line="256" w:lineRule="auto"/>
              <w:ind w:left="188" w:firstLine="69"/>
              <w:rPr>
                <w:sz w:val="14"/>
              </w:rPr>
            </w:pPr>
            <w:r>
              <w:rPr>
                <w:sz w:val="14"/>
              </w:rPr>
              <w:t>Date de naissance</w:t>
            </w:r>
          </w:p>
        </w:tc>
        <w:tc>
          <w:tcPr>
            <w:tcW w:w="1262" w:type="dxa"/>
          </w:tcPr>
          <w:p w:rsidR="00DD337C" w:rsidRDefault="00DD337C">
            <w:pPr>
              <w:pStyle w:val="TableParagraph"/>
              <w:rPr>
                <w:b/>
                <w:sz w:val="16"/>
              </w:rPr>
            </w:pPr>
          </w:p>
          <w:p w:rsidR="00DD337C" w:rsidRDefault="00DD337C">
            <w:pPr>
              <w:pStyle w:val="TableParagraph"/>
              <w:spacing w:before="3"/>
              <w:rPr>
                <w:b/>
                <w:sz w:val="15"/>
              </w:rPr>
            </w:pPr>
          </w:p>
          <w:p w:rsidR="00DD337C" w:rsidRDefault="00BF09B2">
            <w:pPr>
              <w:pStyle w:val="TableParagraph"/>
              <w:spacing w:before="1"/>
              <w:ind w:left="150"/>
              <w:rPr>
                <w:sz w:val="14"/>
              </w:rPr>
            </w:pPr>
            <w:r>
              <w:rPr>
                <w:sz w:val="14"/>
              </w:rPr>
              <w:t>AFFECTATION</w:t>
            </w:r>
          </w:p>
        </w:tc>
        <w:tc>
          <w:tcPr>
            <w:tcW w:w="1261" w:type="dxa"/>
          </w:tcPr>
          <w:p w:rsidR="00DD337C" w:rsidRDefault="00DD337C">
            <w:pPr>
              <w:pStyle w:val="TableParagraph"/>
              <w:rPr>
                <w:b/>
                <w:sz w:val="16"/>
              </w:rPr>
            </w:pPr>
          </w:p>
          <w:p w:rsidR="00DD337C" w:rsidRDefault="00DD337C">
            <w:pPr>
              <w:pStyle w:val="TableParagraph"/>
              <w:spacing w:before="3"/>
              <w:rPr>
                <w:b/>
                <w:sz w:val="15"/>
              </w:rPr>
            </w:pPr>
          </w:p>
          <w:p w:rsidR="00DD337C" w:rsidRDefault="00BF09B2">
            <w:pPr>
              <w:pStyle w:val="TableParagraph"/>
              <w:spacing w:before="1"/>
              <w:ind w:left="425"/>
              <w:rPr>
                <w:sz w:val="9"/>
              </w:rPr>
            </w:pPr>
            <w:r>
              <w:rPr>
                <w:sz w:val="14"/>
              </w:rPr>
              <w:t xml:space="preserve">BAP </w:t>
            </w:r>
            <w:r>
              <w:rPr>
                <w:sz w:val="9"/>
              </w:rPr>
              <w:t>(1)</w:t>
            </w:r>
          </w:p>
        </w:tc>
        <w:tc>
          <w:tcPr>
            <w:tcW w:w="824" w:type="dxa"/>
          </w:tcPr>
          <w:p w:rsidR="00DD337C" w:rsidRDefault="00DD337C">
            <w:pPr>
              <w:pStyle w:val="TableParagraph"/>
              <w:spacing w:before="6"/>
              <w:rPr>
                <w:b/>
              </w:rPr>
            </w:pPr>
          </w:p>
          <w:p w:rsidR="00DD337C" w:rsidRDefault="00BF09B2">
            <w:pPr>
              <w:pStyle w:val="TableParagraph"/>
              <w:spacing w:line="300" w:lineRule="auto"/>
              <w:ind w:left="69" w:right="17" w:firstLine="50"/>
              <w:rPr>
                <w:sz w:val="14"/>
              </w:rPr>
            </w:pPr>
            <w:r>
              <w:rPr>
                <w:sz w:val="14"/>
              </w:rPr>
              <w:t xml:space="preserve">Fonctions actuelles </w:t>
            </w:r>
            <w:r>
              <w:rPr>
                <w:sz w:val="14"/>
                <w:vertAlign w:val="superscript"/>
              </w:rPr>
              <w:t>(2)</w:t>
            </w:r>
          </w:p>
        </w:tc>
        <w:tc>
          <w:tcPr>
            <w:tcW w:w="836" w:type="dxa"/>
          </w:tcPr>
          <w:p w:rsidR="00DD337C" w:rsidRDefault="00DD337C">
            <w:pPr>
              <w:pStyle w:val="TableParagraph"/>
              <w:rPr>
                <w:b/>
                <w:sz w:val="16"/>
              </w:rPr>
            </w:pPr>
          </w:p>
          <w:p w:rsidR="00DD337C" w:rsidRDefault="00DD337C">
            <w:pPr>
              <w:pStyle w:val="TableParagraph"/>
              <w:spacing w:before="3"/>
              <w:rPr>
                <w:b/>
                <w:sz w:val="15"/>
              </w:rPr>
            </w:pPr>
          </w:p>
          <w:p w:rsidR="00DD337C" w:rsidRDefault="00A12D65">
            <w:pPr>
              <w:pStyle w:val="TableParagraph"/>
              <w:spacing w:before="1"/>
              <w:ind w:left="176"/>
              <w:rPr>
                <w:sz w:val="14"/>
              </w:rPr>
            </w:pPr>
            <w:r>
              <w:rPr>
                <w:sz w:val="14"/>
              </w:rPr>
              <w:t>É</w:t>
            </w:r>
            <w:r w:rsidR="00BF09B2">
              <w:rPr>
                <w:sz w:val="14"/>
              </w:rPr>
              <w:t>chelon</w:t>
            </w:r>
          </w:p>
        </w:tc>
        <w:tc>
          <w:tcPr>
            <w:tcW w:w="1940" w:type="dxa"/>
          </w:tcPr>
          <w:p w:rsidR="00DD337C" w:rsidRPr="00CB42EE" w:rsidRDefault="00DD337C">
            <w:pPr>
              <w:pStyle w:val="TableParagraph"/>
              <w:spacing w:before="8"/>
              <w:rPr>
                <w:b/>
                <w:sz w:val="20"/>
              </w:rPr>
            </w:pPr>
          </w:p>
          <w:p w:rsidR="00DD337C" w:rsidRPr="00CB42EE" w:rsidRDefault="00BF09B2">
            <w:pPr>
              <w:pStyle w:val="TableParagraph"/>
              <w:spacing w:line="273" w:lineRule="auto"/>
              <w:ind w:left="454" w:right="-4" w:hanging="382"/>
              <w:rPr>
                <w:sz w:val="11"/>
              </w:rPr>
            </w:pPr>
            <w:r w:rsidRPr="00CB42EE">
              <w:rPr>
                <w:sz w:val="14"/>
              </w:rPr>
              <w:t>Ancienneté dans le corps des au 01/01/</w:t>
            </w:r>
            <w:r w:rsidR="00CB42EE" w:rsidRPr="00CB42EE">
              <w:rPr>
                <w:sz w:val="14"/>
              </w:rPr>
              <w:t>2024</w:t>
            </w:r>
            <w:r w:rsidRPr="00CB42EE">
              <w:rPr>
                <w:sz w:val="14"/>
              </w:rPr>
              <w:t xml:space="preserve"> </w:t>
            </w:r>
            <w:r w:rsidRPr="00CB42EE">
              <w:rPr>
                <w:position w:val="8"/>
                <w:sz w:val="11"/>
              </w:rPr>
              <w:t>(3)</w:t>
            </w:r>
          </w:p>
        </w:tc>
        <w:tc>
          <w:tcPr>
            <w:tcW w:w="1590" w:type="dxa"/>
          </w:tcPr>
          <w:p w:rsidR="00DD337C" w:rsidRPr="00CB42EE" w:rsidRDefault="00DD337C">
            <w:pPr>
              <w:pStyle w:val="TableParagraph"/>
              <w:rPr>
                <w:b/>
                <w:sz w:val="15"/>
              </w:rPr>
            </w:pPr>
          </w:p>
          <w:p w:rsidR="00DD337C" w:rsidRPr="00CB42EE" w:rsidRDefault="00BF09B2">
            <w:pPr>
              <w:pStyle w:val="TableParagraph"/>
              <w:spacing w:line="278" w:lineRule="auto"/>
              <w:ind w:left="187" w:right="146" w:firstLine="2"/>
              <w:jc w:val="center"/>
              <w:rPr>
                <w:sz w:val="14"/>
              </w:rPr>
            </w:pPr>
            <w:r w:rsidRPr="00CB42EE">
              <w:rPr>
                <w:sz w:val="14"/>
              </w:rPr>
              <w:t xml:space="preserve">Ancienneté dans la fonction publique </w:t>
            </w:r>
            <w:r w:rsidRPr="00CB42EE">
              <w:rPr>
                <w:spacing w:val="-8"/>
                <w:sz w:val="14"/>
              </w:rPr>
              <w:t xml:space="preserve">au </w:t>
            </w:r>
            <w:r w:rsidRPr="00CB42EE">
              <w:rPr>
                <w:sz w:val="14"/>
              </w:rPr>
              <w:t>01/01/202</w:t>
            </w:r>
            <w:r w:rsidR="00CB42EE">
              <w:rPr>
                <w:sz w:val="14"/>
              </w:rPr>
              <w:t>4</w:t>
            </w:r>
            <w:r w:rsidRPr="00CB42EE">
              <w:rPr>
                <w:sz w:val="14"/>
                <w:vertAlign w:val="superscript"/>
              </w:rPr>
              <w:t>(4)</w:t>
            </w:r>
          </w:p>
        </w:tc>
        <w:tc>
          <w:tcPr>
            <w:tcW w:w="1383" w:type="dxa"/>
          </w:tcPr>
          <w:p w:rsidR="00DD337C" w:rsidRPr="00CB42EE" w:rsidRDefault="00DD337C">
            <w:pPr>
              <w:pStyle w:val="TableParagraph"/>
              <w:spacing w:before="3"/>
              <w:rPr>
                <w:b/>
                <w:sz w:val="16"/>
              </w:rPr>
            </w:pPr>
          </w:p>
          <w:p w:rsidR="00DD337C" w:rsidRPr="00CB42EE" w:rsidRDefault="00BF09B2">
            <w:pPr>
              <w:pStyle w:val="TableParagraph"/>
              <w:spacing w:line="256" w:lineRule="auto"/>
              <w:ind w:left="94" w:right="46"/>
              <w:jc w:val="center"/>
              <w:rPr>
                <w:sz w:val="14"/>
              </w:rPr>
            </w:pPr>
            <w:r w:rsidRPr="00CB42EE">
              <w:rPr>
                <w:sz w:val="14"/>
              </w:rPr>
              <w:t>Ancienneté dans le grade de</w:t>
            </w:r>
          </w:p>
          <w:p w:rsidR="00DD337C" w:rsidRPr="00CB42EE" w:rsidRDefault="00BF09B2">
            <w:pPr>
              <w:pStyle w:val="TableParagraph"/>
              <w:spacing w:before="1"/>
              <w:ind w:left="93" w:right="46"/>
              <w:jc w:val="center"/>
              <w:rPr>
                <w:sz w:val="14"/>
              </w:rPr>
            </w:pPr>
            <w:proofErr w:type="gramStart"/>
            <w:r w:rsidRPr="00CB42EE">
              <w:rPr>
                <w:sz w:val="14"/>
              </w:rPr>
              <w:t>au</w:t>
            </w:r>
            <w:proofErr w:type="gramEnd"/>
            <w:r w:rsidRPr="00CB42EE">
              <w:rPr>
                <w:sz w:val="14"/>
              </w:rPr>
              <w:t xml:space="preserve"> 31/12/202</w:t>
            </w:r>
            <w:r w:rsidR="00CB42EE">
              <w:rPr>
                <w:sz w:val="14"/>
              </w:rPr>
              <w:t>4</w:t>
            </w:r>
          </w:p>
        </w:tc>
        <w:tc>
          <w:tcPr>
            <w:tcW w:w="1515" w:type="dxa"/>
          </w:tcPr>
          <w:p w:rsidR="00DD337C" w:rsidRPr="00CB42EE" w:rsidRDefault="00DD337C">
            <w:pPr>
              <w:pStyle w:val="TableParagraph"/>
              <w:rPr>
                <w:b/>
                <w:sz w:val="18"/>
              </w:rPr>
            </w:pPr>
          </w:p>
          <w:p w:rsidR="00DD337C" w:rsidRPr="00CB42EE" w:rsidRDefault="00DD337C">
            <w:pPr>
              <w:pStyle w:val="TableParagraph"/>
              <w:spacing w:before="6"/>
              <w:rPr>
                <w:b/>
                <w:sz w:val="14"/>
              </w:rPr>
            </w:pPr>
          </w:p>
          <w:p w:rsidR="00DD337C" w:rsidRPr="00CB42EE" w:rsidRDefault="00BF09B2">
            <w:pPr>
              <w:pStyle w:val="TableParagraph"/>
              <w:spacing w:before="1"/>
              <w:ind w:left="145"/>
              <w:rPr>
                <w:sz w:val="14"/>
              </w:rPr>
            </w:pPr>
            <w:r w:rsidRPr="00CB42EE">
              <w:rPr>
                <w:sz w:val="14"/>
              </w:rPr>
              <w:t xml:space="preserve">OBSERVATIONS </w:t>
            </w:r>
            <w:r w:rsidRPr="00CB42EE">
              <w:rPr>
                <w:sz w:val="14"/>
                <w:vertAlign w:val="superscript"/>
              </w:rPr>
              <w:t>(5)</w:t>
            </w: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6"/>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6"/>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6"/>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bl>
    <w:p w:rsidR="00DD337C" w:rsidRDefault="00DD337C">
      <w:pPr>
        <w:pStyle w:val="Corpsdetexte"/>
        <w:spacing w:before="8"/>
        <w:rPr>
          <w:b/>
          <w:sz w:val="24"/>
        </w:rPr>
      </w:pPr>
    </w:p>
    <w:p w:rsidR="00DD337C" w:rsidRDefault="00DD337C">
      <w:pPr>
        <w:rPr>
          <w:sz w:val="24"/>
        </w:rPr>
        <w:sectPr w:rsidR="00DD337C" w:rsidSect="00DD70E7">
          <w:pgSz w:w="15840" w:h="12240" w:orient="landscape"/>
          <w:pgMar w:top="1140" w:right="460" w:bottom="280" w:left="280" w:header="720" w:footer="720" w:gutter="0"/>
          <w:cols w:space="720"/>
        </w:sectPr>
      </w:pPr>
    </w:p>
    <w:p w:rsidR="00DD337C" w:rsidRDefault="00DD337C">
      <w:pPr>
        <w:pStyle w:val="Corpsdetexte"/>
        <w:rPr>
          <w:b/>
          <w:sz w:val="16"/>
        </w:rPr>
      </w:pPr>
    </w:p>
    <w:p w:rsidR="00DD337C" w:rsidRDefault="00BF09B2">
      <w:pPr>
        <w:spacing w:before="99"/>
        <w:jc w:val="right"/>
        <w:rPr>
          <w:sz w:val="14"/>
        </w:rPr>
      </w:pPr>
      <w:r>
        <w:rPr>
          <w:w w:val="105"/>
          <w:sz w:val="14"/>
        </w:rPr>
        <w:t>date :</w:t>
      </w:r>
    </w:p>
    <w:p w:rsidR="00DD337C" w:rsidRDefault="00BF09B2">
      <w:pPr>
        <w:spacing w:before="101" w:line="271" w:lineRule="auto"/>
        <w:ind w:left="2372" w:right="3082"/>
        <w:rPr>
          <w:sz w:val="14"/>
        </w:rPr>
      </w:pPr>
      <w:r>
        <w:br w:type="column"/>
      </w:r>
      <w:r>
        <w:rPr>
          <w:w w:val="105"/>
          <w:sz w:val="14"/>
        </w:rPr>
        <w:t xml:space="preserve">Signature du Président, Directeur </w:t>
      </w:r>
      <w:r>
        <w:rPr>
          <w:spacing w:val="-7"/>
          <w:w w:val="105"/>
          <w:sz w:val="14"/>
        </w:rPr>
        <w:t xml:space="preserve">ou </w:t>
      </w:r>
      <w:r>
        <w:rPr>
          <w:w w:val="105"/>
          <w:sz w:val="14"/>
        </w:rPr>
        <w:t>Recteur</w:t>
      </w:r>
      <w:r>
        <w:rPr>
          <w:spacing w:val="-1"/>
          <w:w w:val="105"/>
          <w:sz w:val="14"/>
        </w:rPr>
        <w:t xml:space="preserve"> </w:t>
      </w:r>
      <w:r>
        <w:rPr>
          <w:w w:val="105"/>
          <w:sz w:val="14"/>
        </w:rPr>
        <w:t>:</w:t>
      </w:r>
    </w:p>
    <w:p w:rsidR="00DD337C" w:rsidRDefault="00DD337C">
      <w:pPr>
        <w:spacing w:line="271" w:lineRule="auto"/>
        <w:rPr>
          <w:sz w:val="14"/>
        </w:rPr>
        <w:sectPr w:rsidR="00DD337C">
          <w:type w:val="continuous"/>
          <w:pgSz w:w="15840" w:h="12240" w:orient="landscape"/>
          <w:pgMar w:top="1140" w:right="460" w:bottom="280" w:left="280" w:header="720" w:footer="720" w:gutter="0"/>
          <w:cols w:num="2" w:space="720" w:equalWidth="0">
            <w:col w:w="8102" w:space="40"/>
            <w:col w:w="6958"/>
          </w:cols>
        </w:sectPr>
      </w:pPr>
    </w:p>
    <w:p w:rsidR="00DD337C" w:rsidRDefault="00DD337C">
      <w:pPr>
        <w:pStyle w:val="Corpsdetexte"/>
        <w:rPr>
          <w:sz w:val="20"/>
        </w:rPr>
      </w:pPr>
    </w:p>
    <w:p w:rsidR="00DD337C" w:rsidRDefault="00DD337C">
      <w:pPr>
        <w:pStyle w:val="Corpsdetexte"/>
        <w:spacing w:before="1"/>
        <w:rPr>
          <w:sz w:val="26"/>
        </w:rPr>
      </w:pPr>
    </w:p>
    <w:p w:rsidR="00DD337C" w:rsidRDefault="00BF09B2">
      <w:pPr>
        <w:pStyle w:val="Paragraphedeliste"/>
        <w:numPr>
          <w:ilvl w:val="0"/>
          <w:numId w:val="1"/>
        </w:numPr>
        <w:tabs>
          <w:tab w:val="left" w:pos="546"/>
        </w:tabs>
        <w:spacing w:before="98"/>
        <w:ind w:hanging="231"/>
        <w:rPr>
          <w:sz w:val="15"/>
        </w:rPr>
      </w:pPr>
      <w:r>
        <w:rPr>
          <w:sz w:val="15"/>
        </w:rPr>
        <w:t>uniquement pour les</w:t>
      </w:r>
      <w:r>
        <w:rPr>
          <w:spacing w:val="2"/>
          <w:sz w:val="15"/>
        </w:rPr>
        <w:t xml:space="preserve"> </w:t>
      </w:r>
      <w:r>
        <w:rPr>
          <w:sz w:val="15"/>
        </w:rPr>
        <w:t>ITRF</w:t>
      </w:r>
    </w:p>
    <w:p w:rsidR="00DD337C" w:rsidRDefault="00BF09B2">
      <w:pPr>
        <w:pStyle w:val="Paragraphedeliste"/>
        <w:numPr>
          <w:ilvl w:val="0"/>
          <w:numId w:val="1"/>
        </w:numPr>
        <w:tabs>
          <w:tab w:val="left" w:pos="546"/>
        </w:tabs>
        <w:ind w:hanging="231"/>
        <w:rPr>
          <w:sz w:val="15"/>
        </w:rPr>
      </w:pPr>
      <w:r>
        <w:rPr>
          <w:sz w:val="15"/>
        </w:rPr>
        <w:t>Pour les CTSS, préciser conseiller technique du recteur, du DASEN ou service social élèves (SSE) ou personnels</w:t>
      </w:r>
      <w:r>
        <w:rPr>
          <w:spacing w:val="35"/>
          <w:sz w:val="15"/>
        </w:rPr>
        <w:t xml:space="preserve"> </w:t>
      </w:r>
      <w:r>
        <w:rPr>
          <w:sz w:val="15"/>
        </w:rPr>
        <w:t>(SSP).</w:t>
      </w:r>
    </w:p>
    <w:p w:rsidR="00DD337C" w:rsidRDefault="00BF09B2">
      <w:pPr>
        <w:pStyle w:val="Paragraphedeliste"/>
        <w:numPr>
          <w:ilvl w:val="0"/>
          <w:numId w:val="1"/>
        </w:numPr>
        <w:tabs>
          <w:tab w:val="left" w:pos="546"/>
        </w:tabs>
        <w:ind w:hanging="231"/>
        <w:rPr>
          <w:sz w:val="15"/>
        </w:rPr>
      </w:pPr>
      <w:r>
        <w:rPr>
          <w:sz w:val="15"/>
        </w:rPr>
        <w:t>Pour</w:t>
      </w:r>
      <w:r>
        <w:rPr>
          <w:spacing w:val="3"/>
          <w:sz w:val="15"/>
        </w:rPr>
        <w:t xml:space="preserve"> </w:t>
      </w:r>
      <w:r>
        <w:rPr>
          <w:sz w:val="15"/>
        </w:rPr>
        <w:t>les</w:t>
      </w:r>
      <w:r>
        <w:rPr>
          <w:spacing w:val="5"/>
          <w:sz w:val="15"/>
        </w:rPr>
        <w:t xml:space="preserve"> </w:t>
      </w:r>
      <w:r>
        <w:rPr>
          <w:sz w:val="15"/>
        </w:rPr>
        <w:t>médecins</w:t>
      </w:r>
      <w:r>
        <w:rPr>
          <w:spacing w:val="4"/>
          <w:sz w:val="15"/>
        </w:rPr>
        <w:t xml:space="preserve"> </w:t>
      </w:r>
      <w:r>
        <w:rPr>
          <w:sz w:val="15"/>
        </w:rPr>
        <w:t>:</w:t>
      </w:r>
      <w:r>
        <w:rPr>
          <w:spacing w:val="5"/>
          <w:sz w:val="15"/>
        </w:rPr>
        <w:t xml:space="preserve"> </w:t>
      </w:r>
      <w:r>
        <w:rPr>
          <w:sz w:val="15"/>
        </w:rPr>
        <w:t>y</w:t>
      </w:r>
      <w:r>
        <w:rPr>
          <w:spacing w:val="1"/>
          <w:sz w:val="15"/>
        </w:rPr>
        <w:t xml:space="preserve"> </w:t>
      </w:r>
      <w:r>
        <w:rPr>
          <w:sz w:val="15"/>
        </w:rPr>
        <w:t>compris</w:t>
      </w:r>
      <w:r>
        <w:rPr>
          <w:spacing w:val="5"/>
          <w:sz w:val="15"/>
        </w:rPr>
        <w:t xml:space="preserve"> </w:t>
      </w:r>
      <w:r>
        <w:rPr>
          <w:sz w:val="15"/>
        </w:rPr>
        <w:t>les</w:t>
      </w:r>
      <w:r>
        <w:rPr>
          <w:spacing w:val="4"/>
          <w:sz w:val="15"/>
        </w:rPr>
        <w:t xml:space="preserve"> </w:t>
      </w:r>
      <w:r>
        <w:rPr>
          <w:sz w:val="15"/>
        </w:rPr>
        <w:t>services</w:t>
      </w:r>
      <w:r>
        <w:rPr>
          <w:spacing w:val="5"/>
          <w:sz w:val="15"/>
        </w:rPr>
        <w:t xml:space="preserve"> </w:t>
      </w:r>
      <w:r>
        <w:rPr>
          <w:sz w:val="15"/>
        </w:rPr>
        <w:t>antérieurs</w:t>
      </w:r>
      <w:r>
        <w:rPr>
          <w:spacing w:val="5"/>
          <w:sz w:val="15"/>
        </w:rPr>
        <w:t xml:space="preserve"> </w:t>
      </w:r>
      <w:r>
        <w:rPr>
          <w:sz w:val="15"/>
        </w:rPr>
        <w:t>accomplis</w:t>
      </w:r>
      <w:r>
        <w:rPr>
          <w:spacing w:val="4"/>
          <w:sz w:val="15"/>
        </w:rPr>
        <w:t xml:space="preserve"> </w:t>
      </w:r>
      <w:r>
        <w:rPr>
          <w:sz w:val="15"/>
        </w:rPr>
        <w:t>en</w:t>
      </w:r>
      <w:r>
        <w:rPr>
          <w:spacing w:val="6"/>
          <w:sz w:val="15"/>
        </w:rPr>
        <w:t xml:space="preserve"> </w:t>
      </w:r>
      <w:r>
        <w:rPr>
          <w:sz w:val="15"/>
        </w:rPr>
        <w:t>qualité</w:t>
      </w:r>
      <w:r>
        <w:rPr>
          <w:spacing w:val="6"/>
          <w:sz w:val="15"/>
        </w:rPr>
        <w:t xml:space="preserve"> </w:t>
      </w:r>
      <w:r>
        <w:rPr>
          <w:sz w:val="15"/>
        </w:rPr>
        <w:t>de</w:t>
      </w:r>
      <w:r>
        <w:rPr>
          <w:spacing w:val="5"/>
          <w:sz w:val="15"/>
        </w:rPr>
        <w:t xml:space="preserve"> </w:t>
      </w:r>
      <w:r>
        <w:rPr>
          <w:sz w:val="15"/>
        </w:rPr>
        <w:t>médecin</w:t>
      </w:r>
      <w:r>
        <w:rPr>
          <w:spacing w:val="6"/>
          <w:sz w:val="15"/>
        </w:rPr>
        <w:t xml:space="preserve"> </w:t>
      </w:r>
      <w:r>
        <w:rPr>
          <w:sz w:val="15"/>
        </w:rPr>
        <w:t>non</w:t>
      </w:r>
      <w:r>
        <w:rPr>
          <w:spacing w:val="6"/>
          <w:sz w:val="15"/>
        </w:rPr>
        <w:t xml:space="preserve"> </w:t>
      </w:r>
      <w:r>
        <w:rPr>
          <w:sz w:val="15"/>
        </w:rPr>
        <w:t>titulaire</w:t>
      </w:r>
      <w:r>
        <w:rPr>
          <w:spacing w:val="5"/>
          <w:sz w:val="15"/>
        </w:rPr>
        <w:t xml:space="preserve"> </w:t>
      </w:r>
      <w:r>
        <w:rPr>
          <w:sz w:val="15"/>
        </w:rPr>
        <w:t>de</w:t>
      </w:r>
      <w:r>
        <w:rPr>
          <w:spacing w:val="6"/>
          <w:sz w:val="15"/>
        </w:rPr>
        <w:t xml:space="preserve"> </w:t>
      </w:r>
      <w:r>
        <w:rPr>
          <w:sz w:val="15"/>
        </w:rPr>
        <w:t>l'</w:t>
      </w:r>
      <w:r w:rsidR="008830CD">
        <w:rPr>
          <w:sz w:val="15"/>
        </w:rPr>
        <w:t>É</w:t>
      </w:r>
      <w:r>
        <w:rPr>
          <w:sz w:val="15"/>
        </w:rPr>
        <w:t>tat,</w:t>
      </w:r>
      <w:r>
        <w:rPr>
          <w:spacing w:val="5"/>
          <w:sz w:val="15"/>
        </w:rPr>
        <w:t xml:space="preserve"> </w:t>
      </w:r>
      <w:r>
        <w:rPr>
          <w:sz w:val="15"/>
        </w:rPr>
        <w:t>ou</w:t>
      </w:r>
      <w:r>
        <w:rPr>
          <w:spacing w:val="6"/>
          <w:sz w:val="15"/>
        </w:rPr>
        <w:t xml:space="preserve"> </w:t>
      </w:r>
      <w:r>
        <w:rPr>
          <w:sz w:val="15"/>
        </w:rPr>
        <w:t>des</w:t>
      </w:r>
      <w:r>
        <w:rPr>
          <w:spacing w:val="4"/>
          <w:sz w:val="15"/>
        </w:rPr>
        <w:t xml:space="preserve"> </w:t>
      </w:r>
      <w:r>
        <w:rPr>
          <w:sz w:val="15"/>
        </w:rPr>
        <w:t>collectivités</w:t>
      </w:r>
      <w:r>
        <w:rPr>
          <w:spacing w:val="5"/>
          <w:sz w:val="15"/>
        </w:rPr>
        <w:t xml:space="preserve"> </w:t>
      </w:r>
      <w:r>
        <w:rPr>
          <w:sz w:val="15"/>
        </w:rPr>
        <w:t>territoriales</w:t>
      </w:r>
      <w:r>
        <w:rPr>
          <w:spacing w:val="4"/>
          <w:sz w:val="15"/>
        </w:rPr>
        <w:t xml:space="preserve"> </w:t>
      </w:r>
      <w:r>
        <w:rPr>
          <w:sz w:val="15"/>
        </w:rPr>
        <w:t>et</w:t>
      </w:r>
      <w:r>
        <w:rPr>
          <w:spacing w:val="5"/>
          <w:sz w:val="15"/>
        </w:rPr>
        <w:t xml:space="preserve"> </w:t>
      </w:r>
      <w:r>
        <w:rPr>
          <w:sz w:val="15"/>
        </w:rPr>
        <w:t>des</w:t>
      </w:r>
      <w:r>
        <w:rPr>
          <w:spacing w:val="5"/>
          <w:sz w:val="15"/>
        </w:rPr>
        <w:t xml:space="preserve"> </w:t>
      </w:r>
      <w:r>
        <w:rPr>
          <w:sz w:val="15"/>
        </w:rPr>
        <w:t>établissements</w:t>
      </w:r>
      <w:r>
        <w:rPr>
          <w:spacing w:val="4"/>
          <w:sz w:val="15"/>
        </w:rPr>
        <w:t xml:space="preserve"> </w:t>
      </w:r>
      <w:r>
        <w:rPr>
          <w:sz w:val="15"/>
        </w:rPr>
        <w:t>publics</w:t>
      </w:r>
      <w:r>
        <w:rPr>
          <w:spacing w:val="5"/>
          <w:sz w:val="15"/>
        </w:rPr>
        <w:t xml:space="preserve"> </w:t>
      </w:r>
      <w:r>
        <w:rPr>
          <w:sz w:val="15"/>
        </w:rPr>
        <w:t>qui</w:t>
      </w:r>
      <w:r>
        <w:rPr>
          <w:spacing w:val="3"/>
          <w:sz w:val="15"/>
        </w:rPr>
        <w:t xml:space="preserve"> </w:t>
      </w:r>
      <w:r>
        <w:rPr>
          <w:sz w:val="15"/>
        </w:rPr>
        <w:t>en</w:t>
      </w:r>
      <w:r>
        <w:rPr>
          <w:spacing w:val="6"/>
          <w:sz w:val="15"/>
        </w:rPr>
        <w:t xml:space="preserve"> </w:t>
      </w:r>
      <w:r>
        <w:rPr>
          <w:sz w:val="15"/>
        </w:rPr>
        <w:t>dépendent</w:t>
      </w:r>
    </w:p>
    <w:p w:rsidR="00DD337C" w:rsidRPr="00CB42EE" w:rsidRDefault="00CB42EE" w:rsidP="00CB42EE">
      <w:pPr>
        <w:pStyle w:val="Paragraphedeliste"/>
        <w:numPr>
          <w:ilvl w:val="0"/>
          <w:numId w:val="1"/>
        </w:numPr>
        <w:rPr>
          <w:sz w:val="15"/>
        </w:rPr>
      </w:pPr>
      <w:r w:rsidRPr="00CB42EE">
        <w:rPr>
          <w:sz w:val="15"/>
        </w:rPr>
        <w:t xml:space="preserve">Pour la </w:t>
      </w:r>
      <w:proofErr w:type="spellStart"/>
      <w:r w:rsidRPr="00CB42EE">
        <w:rPr>
          <w:sz w:val="15"/>
        </w:rPr>
        <w:t>LA</w:t>
      </w:r>
      <w:proofErr w:type="spellEnd"/>
      <w:r w:rsidRPr="00CB42EE">
        <w:rPr>
          <w:sz w:val="15"/>
        </w:rPr>
        <w:t xml:space="preserve"> des PTP, l'ancienneté s'apprécie au 1er septembre de l'année de la liste d'aptitude</w:t>
      </w:r>
    </w:p>
    <w:p w:rsidR="00DD337C" w:rsidRDefault="00BF09B2">
      <w:pPr>
        <w:pStyle w:val="Paragraphedeliste"/>
        <w:numPr>
          <w:ilvl w:val="0"/>
          <w:numId w:val="1"/>
        </w:numPr>
        <w:tabs>
          <w:tab w:val="left" w:pos="546"/>
        </w:tabs>
        <w:spacing w:before="18"/>
        <w:ind w:hanging="231"/>
        <w:rPr>
          <w:sz w:val="15"/>
        </w:rPr>
      </w:pPr>
      <w:r>
        <w:rPr>
          <w:sz w:val="15"/>
        </w:rPr>
        <w:t>Indiquer si l'agent envisage de demander son admission à la retraite au cours de l'année scolaire</w:t>
      </w:r>
      <w:r>
        <w:rPr>
          <w:spacing w:val="36"/>
          <w:sz w:val="15"/>
        </w:rPr>
        <w:t xml:space="preserve"> </w:t>
      </w:r>
      <w:r w:rsidRPr="00CB42EE">
        <w:rPr>
          <w:sz w:val="15"/>
        </w:rPr>
        <w:t>2</w:t>
      </w:r>
      <w:r w:rsidR="00CB42EE">
        <w:rPr>
          <w:sz w:val="15"/>
        </w:rPr>
        <w:t>0</w:t>
      </w:r>
      <w:r w:rsidR="00CB42EE" w:rsidRPr="00CB42EE">
        <w:rPr>
          <w:sz w:val="15"/>
        </w:rPr>
        <w:t>23-2024</w:t>
      </w:r>
      <w:r>
        <w:rPr>
          <w:sz w:val="15"/>
        </w:rPr>
        <w:t>.</w:t>
      </w:r>
    </w:p>
    <w:sectPr w:rsidR="00DD337C">
      <w:type w:val="continuous"/>
      <w:pgSz w:w="15840" w:h="12240" w:orient="landscape"/>
      <w:pgMar w:top="1140" w:right="4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D87" w:rsidRDefault="00CB6D87" w:rsidP="00DB3D2C">
      <w:r>
        <w:separator/>
      </w:r>
    </w:p>
  </w:endnote>
  <w:endnote w:type="continuationSeparator" w:id="0">
    <w:p w:rsidR="00CB6D87" w:rsidRDefault="00CB6D87" w:rsidP="00DB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D87" w:rsidRDefault="00CB6D87" w:rsidP="00DB3D2C">
      <w:r>
        <w:separator/>
      </w:r>
    </w:p>
  </w:footnote>
  <w:footnote w:type="continuationSeparator" w:id="0">
    <w:p w:rsidR="00CB6D87" w:rsidRDefault="00CB6D87" w:rsidP="00DB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9298"/>
        </w:tabs>
        <w:ind w:left="9298" w:hanging="360"/>
      </w:pPr>
      <w:rPr>
        <w:rFonts w:hint="default"/>
      </w:rPr>
    </w:lvl>
    <w:lvl w:ilvl="1" w:tplc="040C0019" w:tentative="1">
      <w:start w:val="1"/>
      <w:numFmt w:val="lowerLetter"/>
      <w:lvlText w:val="%2."/>
      <w:lvlJc w:val="left"/>
      <w:pPr>
        <w:ind w:left="10198" w:hanging="360"/>
      </w:pPr>
    </w:lvl>
    <w:lvl w:ilvl="2" w:tplc="040C001B" w:tentative="1">
      <w:start w:val="1"/>
      <w:numFmt w:val="lowerRoman"/>
      <w:lvlText w:val="%3."/>
      <w:lvlJc w:val="right"/>
      <w:pPr>
        <w:ind w:left="10918" w:hanging="180"/>
      </w:pPr>
    </w:lvl>
    <w:lvl w:ilvl="3" w:tplc="040C000F" w:tentative="1">
      <w:start w:val="1"/>
      <w:numFmt w:val="decimal"/>
      <w:lvlText w:val="%4."/>
      <w:lvlJc w:val="left"/>
      <w:pPr>
        <w:ind w:left="11638" w:hanging="360"/>
      </w:pPr>
    </w:lvl>
    <w:lvl w:ilvl="4" w:tplc="040C0019" w:tentative="1">
      <w:start w:val="1"/>
      <w:numFmt w:val="lowerLetter"/>
      <w:lvlText w:val="%5."/>
      <w:lvlJc w:val="left"/>
      <w:pPr>
        <w:ind w:left="12358" w:hanging="360"/>
      </w:pPr>
    </w:lvl>
    <w:lvl w:ilvl="5" w:tplc="040C001B" w:tentative="1">
      <w:start w:val="1"/>
      <w:numFmt w:val="lowerRoman"/>
      <w:lvlText w:val="%6."/>
      <w:lvlJc w:val="right"/>
      <w:pPr>
        <w:ind w:left="13078" w:hanging="180"/>
      </w:pPr>
    </w:lvl>
    <w:lvl w:ilvl="6" w:tplc="040C000F" w:tentative="1">
      <w:start w:val="1"/>
      <w:numFmt w:val="decimal"/>
      <w:lvlText w:val="%7."/>
      <w:lvlJc w:val="left"/>
      <w:pPr>
        <w:ind w:left="13798" w:hanging="360"/>
      </w:pPr>
    </w:lvl>
    <w:lvl w:ilvl="7" w:tplc="040C0019" w:tentative="1">
      <w:start w:val="1"/>
      <w:numFmt w:val="lowerLetter"/>
      <w:lvlText w:val="%8."/>
      <w:lvlJc w:val="left"/>
      <w:pPr>
        <w:ind w:left="14518" w:hanging="360"/>
      </w:pPr>
    </w:lvl>
    <w:lvl w:ilvl="8" w:tplc="040C001B" w:tentative="1">
      <w:start w:val="1"/>
      <w:numFmt w:val="lowerRoman"/>
      <w:lvlText w:val="%9."/>
      <w:lvlJc w:val="right"/>
      <w:pPr>
        <w:ind w:left="15238" w:hanging="180"/>
      </w:pPr>
    </w:lvl>
  </w:abstractNum>
  <w:abstractNum w:abstractNumId="1" w15:restartNumberingAfterBreak="0">
    <w:nsid w:val="627A3475"/>
    <w:multiLevelType w:val="hybridMultilevel"/>
    <w:tmpl w:val="52BC6472"/>
    <w:lvl w:ilvl="0" w:tplc="E3861B5A">
      <w:start w:val="1"/>
      <w:numFmt w:val="decimal"/>
      <w:lvlText w:val="(%1)"/>
      <w:lvlJc w:val="left"/>
      <w:pPr>
        <w:ind w:left="545" w:hanging="230"/>
      </w:pPr>
      <w:rPr>
        <w:rFonts w:ascii="Arial" w:eastAsia="Arial" w:hAnsi="Arial" w:cs="Arial" w:hint="default"/>
        <w:spacing w:val="-1"/>
        <w:w w:val="102"/>
        <w:sz w:val="15"/>
        <w:szCs w:val="15"/>
        <w:lang w:val="fr-FR" w:eastAsia="en-US" w:bidi="ar-SA"/>
      </w:rPr>
    </w:lvl>
    <w:lvl w:ilvl="1" w:tplc="997A46C6">
      <w:numFmt w:val="bullet"/>
      <w:lvlText w:val="•"/>
      <w:lvlJc w:val="left"/>
      <w:pPr>
        <w:ind w:left="1996" w:hanging="230"/>
      </w:pPr>
      <w:rPr>
        <w:rFonts w:hint="default"/>
        <w:lang w:val="fr-FR" w:eastAsia="en-US" w:bidi="ar-SA"/>
      </w:rPr>
    </w:lvl>
    <w:lvl w:ilvl="2" w:tplc="9A20220C">
      <w:numFmt w:val="bullet"/>
      <w:lvlText w:val="•"/>
      <w:lvlJc w:val="left"/>
      <w:pPr>
        <w:ind w:left="3452" w:hanging="230"/>
      </w:pPr>
      <w:rPr>
        <w:rFonts w:hint="default"/>
        <w:lang w:val="fr-FR" w:eastAsia="en-US" w:bidi="ar-SA"/>
      </w:rPr>
    </w:lvl>
    <w:lvl w:ilvl="3" w:tplc="A7BC5002">
      <w:numFmt w:val="bullet"/>
      <w:lvlText w:val="•"/>
      <w:lvlJc w:val="left"/>
      <w:pPr>
        <w:ind w:left="4908" w:hanging="230"/>
      </w:pPr>
      <w:rPr>
        <w:rFonts w:hint="default"/>
        <w:lang w:val="fr-FR" w:eastAsia="en-US" w:bidi="ar-SA"/>
      </w:rPr>
    </w:lvl>
    <w:lvl w:ilvl="4" w:tplc="C4A8D308">
      <w:numFmt w:val="bullet"/>
      <w:lvlText w:val="•"/>
      <w:lvlJc w:val="left"/>
      <w:pPr>
        <w:ind w:left="6364" w:hanging="230"/>
      </w:pPr>
      <w:rPr>
        <w:rFonts w:hint="default"/>
        <w:lang w:val="fr-FR" w:eastAsia="en-US" w:bidi="ar-SA"/>
      </w:rPr>
    </w:lvl>
    <w:lvl w:ilvl="5" w:tplc="65B69512">
      <w:numFmt w:val="bullet"/>
      <w:lvlText w:val="•"/>
      <w:lvlJc w:val="left"/>
      <w:pPr>
        <w:ind w:left="7820" w:hanging="230"/>
      </w:pPr>
      <w:rPr>
        <w:rFonts w:hint="default"/>
        <w:lang w:val="fr-FR" w:eastAsia="en-US" w:bidi="ar-SA"/>
      </w:rPr>
    </w:lvl>
    <w:lvl w:ilvl="6" w:tplc="5EA42314">
      <w:numFmt w:val="bullet"/>
      <w:lvlText w:val="•"/>
      <w:lvlJc w:val="left"/>
      <w:pPr>
        <w:ind w:left="9276" w:hanging="230"/>
      </w:pPr>
      <w:rPr>
        <w:rFonts w:hint="default"/>
        <w:lang w:val="fr-FR" w:eastAsia="en-US" w:bidi="ar-SA"/>
      </w:rPr>
    </w:lvl>
    <w:lvl w:ilvl="7" w:tplc="09545F56">
      <w:numFmt w:val="bullet"/>
      <w:lvlText w:val="•"/>
      <w:lvlJc w:val="left"/>
      <w:pPr>
        <w:ind w:left="10732" w:hanging="230"/>
      </w:pPr>
      <w:rPr>
        <w:rFonts w:hint="default"/>
        <w:lang w:val="fr-FR" w:eastAsia="en-US" w:bidi="ar-SA"/>
      </w:rPr>
    </w:lvl>
    <w:lvl w:ilvl="8" w:tplc="F0B629EA">
      <w:numFmt w:val="bullet"/>
      <w:lvlText w:val="•"/>
      <w:lvlJc w:val="left"/>
      <w:pPr>
        <w:ind w:left="12188" w:hanging="230"/>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7C"/>
    <w:rsid w:val="001E4BCF"/>
    <w:rsid w:val="00247C7B"/>
    <w:rsid w:val="002D2E44"/>
    <w:rsid w:val="00302865"/>
    <w:rsid w:val="005B0EAC"/>
    <w:rsid w:val="005C6E1C"/>
    <w:rsid w:val="005D1A2F"/>
    <w:rsid w:val="0063407F"/>
    <w:rsid w:val="00647553"/>
    <w:rsid w:val="00677ECD"/>
    <w:rsid w:val="006D7770"/>
    <w:rsid w:val="006F7966"/>
    <w:rsid w:val="00771BCE"/>
    <w:rsid w:val="008166D9"/>
    <w:rsid w:val="008509C3"/>
    <w:rsid w:val="008830CD"/>
    <w:rsid w:val="008B0A69"/>
    <w:rsid w:val="00916983"/>
    <w:rsid w:val="00A12D65"/>
    <w:rsid w:val="00A25517"/>
    <w:rsid w:val="00AF7B6F"/>
    <w:rsid w:val="00BC1D63"/>
    <w:rsid w:val="00BF09B2"/>
    <w:rsid w:val="00C04584"/>
    <w:rsid w:val="00C46A8D"/>
    <w:rsid w:val="00CB42EE"/>
    <w:rsid w:val="00CB6D87"/>
    <w:rsid w:val="00D158D7"/>
    <w:rsid w:val="00D47C42"/>
    <w:rsid w:val="00DB3D2C"/>
    <w:rsid w:val="00DD337C"/>
    <w:rsid w:val="00DD70E7"/>
    <w:rsid w:val="00E006DF"/>
    <w:rsid w:val="00E4044D"/>
    <w:rsid w:val="00E95D4F"/>
    <w:rsid w:val="00EB1FC7"/>
    <w:rsid w:val="00F04F5F"/>
    <w:rsid w:val="00F87EBD"/>
    <w:rsid w:val="00FC0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ABA4"/>
  <w15:docId w15:val="{D1232567-A9D2-4DB6-B51F-B1429A9E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770"/>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5"/>
      <w:szCs w:val="15"/>
    </w:rPr>
  </w:style>
  <w:style w:type="paragraph" w:styleId="Titre">
    <w:name w:val="Title"/>
    <w:basedOn w:val="Normal"/>
    <w:uiPriority w:val="10"/>
    <w:qFormat/>
    <w:pPr>
      <w:spacing w:before="99"/>
      <w:ind w:left="7406" w:right="6391"/>
      <w:jc w:val="center"/>
    </w:pPr>
    <w:rPr>
      <w:b/>
      <w:bCs/>
      <w:sz w:val="21"/>
      <w:szCs w:val="21"/>
    </w:rPr>
  </w:style>
  <w:style w:type="paragraph" w:styleId="Paragraphedeliste">
    <w:name w:val="List Paragraph"/>
    <w:basedOn w:val="Normal"/>
    <w:uiPriority w:val="1"/>
    <w:qFormat/>
    <w:pPr>
      <w:spacing w:before="17"/>
      <w:ind w:left="545" w:hanging="231"/>
    </w:pPr>
  </w:style>
  <w:style w:type="paragraph" w:customStyle="1" w:styleId="TableParagraph">
    <w:name w:val="Table Paragraph"/>
    <w:basedOn w:val="Normal"/>
    <w:uiPriority w:val="1"/>
    <w:qFormat/>
  </w:style>
  <w:style w:type="paragraph" w:customStyle="1" w:styleId="xl65">
    <w:name w:val="xl65"/>
    <w:basedOn w:val="Normal"/>
    <w:rsid w:val="00DD70E7"/>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eastAsia="Arial Unicode MS"/>
      <w:b/>
      <w:bCs/>
      <w:lang w:eastAsia="fr-FR"/>
    </w:rPr>
  </w:style>
  <w:style w:type="paragraph" w:styleId="En-tte">
    <w:name w:val="header"/>
    <w:basedOn w:val="Normal"/>
    <w:link w:val="En-tteCar"/>
    <w:unhideWhenUsed/>
    <w:rsid w:val="00DD70E7"/>
    <w:pPr>
      <w:widowControl/>
      <w:tabs>
        <w:tab w:val="center" w:pos="4536"/>
        <w:tab w:val="right" w:pos="9072"/>
      </w:tabs>
      <w:autoSpaceDE/>
      <w:autoSpaceDN/>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DD70E7"/>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DD70E7"/>
    <w:pPr>
      <w:widowControl/>
      <w:autoSpaceDE/>
      <w:autoSpaceDN/>
    </w:pPr>
    <w:rPr>
      <w:rFonts w:eastAsiaTheme="minorEastAsia"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D70E7"/>
    <w:pPr>
      <w:widowControl/>
      <w:autoSpaceDE/>
      <w:autoSpaceDN/>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B3D2C"/>
    <w:pPr>
      <w:widowControl/>
      <w:autoSpaceDE/>
      <w:autoSpaceDN/>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DB3D2C"/>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DB3D2C"/>
    <w:rPr>
      <w:vertAlign w:val="superscript"/>
    </w:rPr>
  </w:style>
  <w:style w:type="character" w:styleId="Lienhypertexte">
    <w:name w:val="Hyperlink"/>
    <w:basedOn w:val="Policepardfaut"/>
    <w:uiPriority w:val="99"/>
    <w:semiHidden/>
    <w:unhideWhenUsed/>
    <w:rsid w:val="00DB3D2C"/>
    <w:rPr>
      <w:color w:val="0000FF"/>
      <w:u w:val="single"/>
    </w:rPr>
  </w:style>
  <w:style w:type="paragraph" w:styleId="Pieddepage">
    <w:name w:val="footer"/>
    <w:basedOn w:val="Normal"/>
    <w:link w:val="PieddepageCar"/>
    <w:uiPriority w:val="99"/>
    <w:unhideWhenUsed/>
    <w:rsid w:val="00DB3D2C"/>
    <w:pPr>
      <w:tabs>
        <w:tab w:val="center" w:pos="4536"/>
        <w:tab w:val="right" w:pos="9072"/>
      </w:tabs>
    </w:pPr>
  </w:style>
  <w:style w:type="character" w:customStyle="1" w:styleId="PieddepageCar">
    <w:name w:val="Pied de page Car"/>
    <w:basedOn w:val="Policepardfaut"/>
    <w:link w:val="Pieddepage"/>
    <w:uiPriority w:val="99"/>
    <w:rsid w:val="00DB3D2C"/>
    <w:rPr>
      <w:rFonts w:ascii="Arial" w:eastAsia="Arial" w:hAnsi="Arial" w:cs="Arial"/>
      <w:lang w:val="fr-FR"/>
    </w:rPr>
  </w:style>
  <w:style w:type="paragraph" w:styleId="Textedebulles">
    <w:name w:val="Balloon Text"/>
    <w:basedOn w:val="Normal"/>
    <w:link w:val="TextedebullesCar"/>
    <w:uiPriority w:val="99"/>
    <w:semiHidden/>
    <w:unhideWhenUsed/>
    <w:rsid w:val="006F79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966"/>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1204</Words>
  <Characters>6624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Dubois</dc:creator>
  <cp:lastModifiedBy>Thomas Prestigiacomo</cp:lastModifiedBy>
  <cp:revision>3</cp:revision>
  <cp:lastPrinted>2024-04-08T07:41:00Z</cp:lastPrinted>
  <dcterms:created xsi:type="dcterms:W3CDTF">2024-04-11T12:00:00Z</dcterms:created>
  <dcterms:modified xsi:type="dcterms:W3CDTF">2024-04-11T12:00:00Z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Excel® for Microsoft 365</vt:lpwstr>
  </property>
  <property fmtid="{D5CDD505-2E9C-101B-9397-08002B2CF9AE}" pid="4" name="LastSaved">
    <vt:filetime>2023-05-31T00:00:00Z</vt:filetime>
  </property>
</Properties>
</file>